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B150" w14:textId="77777777" w:rsidR="00773892" w:rsidRPr="00A5685F" w:rsidRDefault="00773892" w:rsidP="00773892">
      <w:pPr>
        <w:spacing w:after="254" w:line="259" w:lineRule="auto"/>
        <w:ind w:left="48"/>
        <w:jc w:val="center"/>
        <w:rPr>
          <w:b/>
          <w:sz w:val="32"/>
          <w:szCs w:val="32"/>
        </w:rPr>
      </w:pPr>
      <w:r w:rsidRPr="00A5685F">
        <w:rPr>
          <w:b/>
          <w:sz w:val="32"/>
          <w:szCs w:val="32"/>
        </w:rPr>
        <w:t>ΑΝΑΚΟΙΝΩΣΗ</w:t>
      </w:r>
    </w:p>
    <w:p w14:paraId="3A792853" w14:textId="77777777" w:rsidR="00773892" w:rsidRPr="00773892" w:rsidRDefault="00773892" w:rsidP="00773892">
      <w:pPr>
        <w:spacing w:after="62" w:line="265" w:lineRule="auto"/>
        <w:ind w:left="77" w:right="19" w:hanging="10"/>
        <w:jc w:val="center"/>
        <w:rPr>
          <w:sz w:val="24"/>
          <w:szCs w:val="24"/>
        </w:rPr>
      </w:pPr>
      <w:r w:rsidRPr="00773892">
        <w:rPr>
          <w:sz w:val="24"/>
          <w:szCs w:val="24"/>
          <w:u w:val="single" w:color="000000"/>
        </w:rPr>
        <w:t>ΔΙΑΔΙΚΑΣΙΑ ΑΝΑΛΗΨΗΣ ΥΠΗΡΕΣΙΑΣ ΑΝΑΠΛΗΡΩΤΩΝ</w:t>
      </w:r>
    </w:p>
    <w:p w14:paraId="550CBEF5" w14:textId="77777777" w:rsidR="00773892" w:rsidRDefault="00773892" w:rsidP="00773892">
      <w:pPr>
        <w:spacing w:after="636" w:line="265" w:lineRule="auto"/>
        <w:ind w:left="77" w:hanging="10"/>
        <w:jc w:val="center"/>
      </w:pPr>
      <w:r w:rsidRPr="00773892">
        <w:rPr>
          <w:sz w:val="24"/>
          <w:szCs w:val="24"/>
          <w:u w:val="single" w:color="000000"/>
        </w:rPr>
        <w:t>ΚΑΙ ΔΙΚΑΙΟΛΟΓΗΤΙΚΑ ΠΡΟΣΛΗΨΗΣ</w:t>
      </w:r>
    </w:p>
    <w:p w14:paraId="6506AFCB" w14:textId="77777777" w:rsidR="00316CF4" w:rsidRPr="00316CF4" w:rsidRDefault="00316CF4" w:rsidP="00950FC2">
      <w:pPr>
        <w:jc w:val="both"/>
      </w:pPr>
      <w:r>
        <w:t>Οι αναπληρωτές εκπαιδευτικοί παρουσιάζονται στη σχολική μονάδα τοποθέτησής τους και ακολουθείται η εξής διαδικασία</w:t>
      </w:r>
      <w:r w:rsidRPr="00316CF4">
        <w:t>:</w:t>
      </w:r>
    </w:p>
    <w:p w14:paraId="4C92E313" w14:textId="77777777" w:rsidR="003A69C1" w:rsidRPr="00677126" w:rsidRDefault="00950FC2" w:rsidP="00F7660D">
      <w:pPr>
        <w:ind w:left="284"/>
        <w:jc w:val="both"/>
        <w:rPr>
          <w:b/>
        </w:rPr>
      </w:pPr>
      <w:r>
        <w:rPr>
          <w:b/>
        </w:rPr>
        <w:t xml:space="preserve">Α) </w:t>
      </w:r>
      <w:r w:rsidR="003A69C1">
        <w:rPr>
          <w:b/>
        </w:rPr>
        <w:t>Α</w:t>
      </w:r>
      <w:r w:rsidR="00316CF4" w:rsidRPr="00950FC2">
        <w:rPr>
          <w:b/>
        </w:rPr>
        <w:t>νάληψη υπηρεσίας</w:t>
      </w:r>
      <w:r w:rsidR="003A69C1" w:rsidRPr="00677126">
        <w:rPr>
          <w:b/>
        </w:rPr>
        <w:t>:</w:t>
      </w:r>
    </w:p>
    <w:p w14:paraId="3A1E320F" w14:textId="77777777" w:rsidR="00037BC5" w:rsidRPr="00037BC5" w:rsidRDefault="00F7660D" w:rsidP="00F7660D">
      <w:pPr>
        <w:ind w:left="284"/>
        <w:jc w:val="both"/>
      </w:pPr>
      <w:r w:rsidRPr="00F7660D">
        <w:t xml:space="preserve">Η ανάληψη υπηρεσίας θα πρέπει να ολοκληρώνεται </w:t>
      </w:r>
      <w:r w:rsidRPr="00F7660D">
        <w:rPr>
          <w:b/>
          <w:u w:val="single"/>
        </w:rPr>
        <w:t>μέχρι τις 14.00 ́καθημερινά</w:t>
      </w:r>
      <w:r w:rsidRPr="00F7660D">
        <w:t xml:space="preserve"> κατά τις ημέρες που έχουν οριστεί για ανάληψη υπηρεσίας</w:t>
      </w:r>
      <w:r>
        <w:t xml:space="preserve"> </w:t>
      </w:r>
      <w:r w:rsidRPr="00F7660D">
        <w:rPr>
          <w:b/>
        </w:rPr>
        <w:t>(1/9/2021-3/9/2021)</w:t>
      </w:r>
      <w:r w:rsidRPr="00F7660D">
        <w:t xml:space="preserve">, προκειμένου στη συνέχεια να διενεργούνται οι απαραίτητες επεξεργασίες για τη μαζική ενημέρωση του συστήματος </w:t>
      </w:r>
      <w:r w:rsidRPr="00F7660D">
        <w:rPr>
          <w:b/>
        </w:rPr>
        <w:t>ΕΡΓΑΝΗ</w:t>
      </w:r>
      <w:r w:rsidRPr="00F7660D">
        <w:t xml:space="preserve">. Μέχρι τη συγκεκριμένη ώρα θα πρέπει να έχει ολοκληρωθεί η </w:t>
      </w:r>
      <w:r w:rsidRPr="00F7660D">
        <w:rPr>
          <w:b/>
        </w:rPr>
        <w:t xml:space="preserve">ψηφιακή σήμανση ανάληψης υπηρεσίας στο </w:t>
      </w:r>
      <w:proofErr w:type="spellStart"/>
      <w:r w:rsidRPr="00F7660D">
        <w:rPr>
          <w:b/>
        </w:rPr>
        <w:t>Myschool</w:t>
      </w:r>
      <w:proofErr w:type="spellEnd"/>
      <w:r w:rsidRPr="00F7660D">
        <w:rPr>
          <w:b/>
        </w:rPr>
        <w:t xml:space="preserve"> από τον Διευθυντή της σχολικής μονάδας</w:t>
      </w:r>
      <w:r>
        <w:t xml:space="preserve"> (σύμφωνα με το </w:t>
      </w:r>
      <w:r>
        <w:rPr>
          <w:lang w:val="en-US"/>
        </w:rPr>
        <w:t>e</w:t>
      </w:r>
      <w:r w:rsidRPr="00F7660D">
        <w:t>-</w:t>
      </w:r>
      <w:r>
        <w:rPr>
          <w:lang w:val="en-US"/>
        </w:rPr>
        <w:t>mail</w:t>
      </w:r>
      <w:r>
        <w:t xml:space="preserve"> με τίτλο</w:t>
      </w:r>
      <w:r w:rsidRPr="00F7660D">
        <w:t xml:space="preserve">: </w:t>
      </w:r>
      <w:r>
        <w:t xml:space="preserve"> </w:t>
      </w:r>
      <w:r>
        <w:rPr>
          <w:rFonts w:ascii="Calibri" w:hAnsi="Calibri"/>
          <w:color w:val="222222"/>
          <w:shd w:val="clear" w:color="auto" w:fill="FFFFFF"/>
        </w:rPr>
        <w:t xml:space="preserve">Οδηγίες </w:t>
      </w:r>
      <w:proofErr w:type="spellStart"/>
      <w:r>
        <w:rPr>
          <w:rFonts w:ascii="Calibri" w:hAnsi="Calibri"/>
          <w:color w:val="222222"/>
          <w:shd w:val="clear" w:color="auto" w:fill="FFFFFF"/>
        </w:rPr>
        <w:t>Myschool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για την ψηφιακή σήμανση παρουσίασης των αναπληρωτών στο</w:t>
      </w:r>
      <w:r w:rsidRPr="00F7660D"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22222"/>
          <w:shd w:val="clear" w:color="auto" w:fill="FFFFFF"/>
          <w:lang w:val="en-US"/>
        </w:rPr>
        <w:t>MySchool</w:t>
      </w:r>
      <w:proofErr w:type="spellEnd"/>
      <w:r w:rsidRPr="00F7660D">
        <w:rPr>
          <w:rFonts w:ascii="Calibri" w:hAnsi="Calibri"/>
          <w:color w:val="222222"/>
          <w:shd w:val="clear" w:color="auto" w:fill="FFFFFF"/>
        </w:rPr>
        <w:t>)</w:t>
      </w:r>
    </w:p>
    <w:p w14:paraId="33734157" w14:textId="77777777" w:rsidR="00F7660D" w:rsidRDefault="00037BC5" w:rsidP="00F7660D">
      <w:pPr>
        <w:ind w:left="284"/>
        <w:jc w:val="both"/>
      </w:pPr>
      <w:r>
        <w:rPr>
          <w:b/>
          <w:lang w:val="en-US"/>
        </w:rPr>
        <w:t>B</w:t>
      </w:r>
      <w:r w:rsidRPr="00037BC5">
        <w:rPr>
          <w:b/>
        </w:rPr>
        <w:t xml:space="preserve">) </w:t>
      </w:r>
      <w:r w:rsidR="003A69C1">
        <w:rPr>
          <w:b/>
        </w:rPr>
        <w:t>Αποδοχή ψηφιακής σύμβασης</w:t>
      </w:r>
      <w:r w:rsidR="003A69C1" w:rsidRPr="003A69C1">
        <w:rPr>
          <w:b/>
        </w:rPr>
        <w:t xml:space="preserve">: </w:t>
      </w:r>
      <w:r>
        <w:t xml:space="preserve">Οι αναπληρωτές εκπαιδευτικοί μπαίνουν </w:t>
      </w:r>
      <w:r w:rsidRPr="00F7660D">
        <w:t>στην εφαρμογή anaplirotes.gov.gr της Ενιαίας Ψηφιακής Πύλης</w:t>
      </w:r>
      <w:r>
        <w:t xml:space="preserve"> όπου κάνουν </w:t>
      </w:r>
      <w:r w:rsidRPr="00037BC5">
        <w:rPr>
          <w:b/>
          <w:u w:val="single"/>
        </w:rPr>
        <w:t>ορθή</w:t>
      </w:r>
      <w:r>
        <w:t xml:space="preserve"> καταχώριση  </w:t>
      </w:r>
      <w:r w:rsidR="00F7660D" w:rsidRPr="00F7660D">
        <w:t xml:space="preserve"> των στοιχείων</w:t>
      </w:r>
      <w:r>
        <w:t xml:space="preserve"> τους </w:t>
      </w:r>
      <w:r w:rsidR="00F7660D" w:rsidRPr="00F7660D">
        <w:t xml:space="preserve"> και αποδοχή της ψηφιακής σύμβασης. Σε διαφορετική περίπτωση, δεν διασφαλίζεται η ανάληψη υπηρεσίας του αναπληρωτή τη συγκεκριμένη ημέρα.</w:t>
      </w:r>
    </w:p>
    <w:p w14:paraId="679E82EA" w14:textId="77777777" w:rsidR="003A69C1" w:rsidRPr="003A69C1" w:rsidRDefault="003A69C1" w:rsidP="00F7660D">
      <w:pPr>
        <w:ind w:left="284"/>
        <w:jc w:val="both"/>
      </w:pPr>
      <w:r w:rsidRPr="003A69C1">
        <w:rPr>
          <w:b/>
        </w:rPr>
        <w:t xml:space="preserve">Γ) </w:t>
      </w:r>
      <w:r>
        <w:rPr>
          <w:b/>
        </w:rPr>
        <w:t>Κατάθεση δικαιολογητικών</w:t>
      </w:r>
      <w:r w:rsidRPr="003A69C1">
        <w:rPr>
          <w:b/>
        </w:rPr>
        <w:t>:</w:t>
      </w:r>
      <w:r>
        <w:t xml:space="preserve"> </w:t>
      </w:r>
    </w:p>
    <w:p w14:paraId="471142D1" w14:textId="77777777" w:rsidR="00037BC5" w:rsidRPr="00037BC5" w:rsidRDefault="00037BC5" w:rsidP="00F7660D">
      <w:pPr>
        <w:ind w:left="284"/>
        <w:jc w:val="both"/>
        <w:rPr>
          <w:b/>
        </w:rPr>
      </w:pPr>
      <w:r>
        <w:rPr>
          <w:b/>
        </w:rPr>
        <w:t>Οι αναπληρωτές εκπαιδευτικοί καταθέτουν τα δικαιολογητικά τόσο σε ψηφιακή όσο και σε φυσική μορφή ως εξής</w:t>
      </w:r>
      <w:r w:rsidRPr="00037BC5">
        <w:rPr>
          <w:b/>
        </w:rPr>
        <w:t>:</w:t>
      </w:r>
    </w:p>
    <w:p w14:paraId="7C3D36C5" w14:textId="77777777" w:rsidR="00037BC5" w:rsidRDefault="00037BC5" w:rsidP="00F7660D">
      <w:pPr>
        <w:ind w:left="284"/>
        <w:jc w:val="both"/>
        <w:rPr>
          <w:b/>
          <w:u w:val="single"/>
        </w:rPr>
      </w:pPr>
      <w:r w:rsidRPr="00037BC5">
        <w:rPr>
          <w:b/>
          <w:u w:val="single"/>
        </w:rPr>
        <w:t>ΨΗΦΙΑΚΟΣ ΦΑΚΕΛΟΣ</w:t>
      </w:r>
    </w:p>
    <w:p w14:paraId="536B2484" w14:textId="77777777" w:rsidR="00DA4824" w:rsidRDefault="0098062A" w:rsidP="00F7660D">
      <w:pPr>
        <w:ind w:left="284"/>
        <w:jc w:val="both"/>
      </w:pPr>
      <w:r>
        <w:t xml:space="preserve">Στέλνουν στο </w:t>
      </w:r>
      <w:r>
        <w:rPr>
          <w:lang w:val="en-US"/>
        </w:rPr>
        <w:t>Mail</w:t>
      </w:r>
      <w:r w:rsidRPr="0098062A">
        <w:t xml:space="preserve">: </w:t>
      </w:r>
      <w:hyperlink r:id="rId7" w:history="1">
        <w:r w:rsidRPr="00B8147E">
          <w:rPr>
            <w:rStyle w:val="-"/>
            <w:lang w:val="en-US"/>
          </w:rPr>
          <w:t>anaplhrwtes</w:t>
        </w:r>
        <w:r w:rsidRPr="00B8147E">
          <w:rPr>
            <w:rStyle w:val="-"/>
          </w:rPr>
          <w:t>.</w:t>
        </w:r>
        <w:r w:rsidRPr="00B8147E">
          <w:rPr>
            <w:rStyle w:val="-"/>
            <w:lang w:val="en-US"/>
          </w:rPr>
          <w:t>eggrafa</w:t>
        </w:r>
        <w:r w:rsidRPr="00B8147E">
          <w:rPr>
            <w:rStyle w:val="-"/>
          </w:rPr>
          <w:t>@</w:t>
        </w:r>
        <w:r w:rsidRPr="00B8147E">
          <w:rPr>
            <w:rStyle w:val="-"/>
            <w:lang w:val="en-US"/>
          </w:rPr>
          <w:t>gmail</w:t>
        </w:r>
        <w:r w:rsidRPr="00B8147E">
          <w:rPr>
            <w:rStyle w:val="-"/>
          </w:rPr>
          <w:t>.</w:t>
        </w:r>
        <w:r w:rsidRPr="00B8147E">
          <w:rPr>
            <w:rStyle w:val="-"/>
            <w:lang w:val="en-US"/>
          </w:rPr>
          <w:t>com</w:t>
        </w:r>
      </w:hyperlink>
      <w:r w:rsidRPr="0098062A">
        <w:t xml:space="preserve">  </w:t>
      </w:r>
    </w:p>
    <w:p w14:paraId="5064CD05" w14:textId="77777777" w:rsidR="00DA4824" w:rsidRDefault="0098062A" w:rsidP="00F7660D">
      <w:pPr>
        <w:ind w:left="284"/>
        <w:jc w:val="both"/>
      </w:pPr>
      <w:r>
        <w:t>α) το απογραφικό δελτίο με ονομασία αρχείου</w:t>
      </w:r>
      <w:r w:rsidR="00DA4824">
        <w:t xml:space="preserve"> με τη μορφή ΕΠΩΝΥΜΟ_ΑΦΜ (π.χ. ΠΑΠΑΔΟΠΟΥΛΟΣ_028324566)</w:t>
      </w:r>
    </w:p>
    <w:p w14:paraId="461A1654" w14:textId="77777777" w:rsidR="00037BC5" w:rsidRDefault="00DA4824" w:rsidP="00F7660D">
      <w:pPr>
        <w:ind w:left="284"/>
        <w:jc w:val="both"/>
      </w:pPr>
      <w:r>
        <w:t xml:space="preserve"> β) </w:t>
      </w:r>
      <w:r w:rsidR="0098062A">
        <w:t>ένα</w:t>
      </w:r>
      <w:r w:rsidR="0098062A" w:rsidRPr="0098062A">
        <w:t xml:space="preserve"> </w:t>
      </w:r>
      <w:r w:rsidR="0098062A">
        <w:t>συμπιεσμένο (</w:t>
      </w:r>
      <w:r w:rsidR="0098062A">
        <w:rPr>
          <w:lang w:val="en-US"/>
        </w:rPr>
        <w:t>zip</w:t>
      </w:r>
      <w:r w:rsidR="0098062A" w:rsidRPr="0098062A">
        <w:t xml:space="preserve"> </w:t>
      </w:r>
      <w:r w:rsidR="0098062A">
        <w:t xml:space="preserve">ή </w:t>
      </w:r>
      <w:proofErr w:type="spellStart"/>
      <w:r w:rsidR="0098062A">
        <w:rPr>
          <w:lang w:val="en-US"/>
        </w:rPr>
        <w:t>rar</w:t>
      </w:r>
      <w:proofErr w:type="spellEnd"/>
      <w:r w:rsidR="0098062A" w:rsidRPr="0098062A">
        <w:t>)</w:t>
      </w:r>
      <w:r w:rsidR="0098062A">
        <w:t xml:space="preserve"> αρχείο</w:t>
      </w:r>
      <w:r>
        <w:t xml:space="preserve"> με ονομασία αρχείου με τη μορφή ΕΠΩΝΥΜΟ_ΑΦΜ (π.χ. ΠΑΠΑΔΟΠΟΥΛΟΣ_028324566) </w:t>
      </w:r>
      <w:r w:rsidR="0098062A">
        <w:t xml:space="preserve"> </w:t>
      </w:r>
      <w:r>
        <w:t xml:space="preserve">με τους εξής </w:t>
      </w:r>
      <w:proofErr w:type="spellStart"/>
      <w:r>
        <w:t>υποφακέλους</w:t>
      </w:r>
      <w:proofErr w:type="spellEnd"/>
      <w:r w:rsidR="0098062A" w:rsidRPr="0098062A">
        <w:t xml:space="preserve">: </w:t>
      </w:r>
    </w:p>
    <w:p w14:paraId="71D7625D" w14:textId="77777777" w:rsidR="00DA4824" w:rsidRPr="00DA4824" w:rsidRDefault="00DA4824" w:rsidP="00DA48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Φάκελος 1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>: η υπεύθυνη δήλωση, και όλα τα προσωπικά στοιχεία (αποδεικτικό ΑΦΜ, ΑΜΚΑ,</w:t>
      </w:r>
      <w:r w:rsidR="00950ED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ΑΜ ΙΚΑ, φωτοτυπία ταυτότητας,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βεβαιώσεις παθολόγου και ψυχία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τρου, φωτοτυπία του λογαριασμού</w:t>
      </w:r>
      <w:r w:rsidR="00950ED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-κατά προτίμηση-</w:t>
      </w:r>
      <w:r w:rsidR="00950EDB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>Εθνικής τράπεζας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)</w:t>
      </w:r>
      <w:r w:rsidR="00950EDB">
        <w:rPr>
          <w:rFonts w:eastAsia="Times New Roman" w:cstheme="minorHAnsi"/>
          <w:color w:val="222222"/>
          <w:sz w:val="24"/>
          <w:szCs w:val="24"/>
          <w:lang w:eastAsia="el-GR"/>
        </w:rPr>
        <w:t>, πιστοποιητικό στρατολογίας τύπου Α για τους άνδρες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14:paraId="6EE57F6C" w14:textId="77777777" w:rsidR="00DA4824" w:rsidRPr="00DB3C86" w:rsidRDefault="00DA4824" w:rsidP="00DA48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Φάκελος 2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: όλα τα τυπικά προσόντα διορισμού κατά περίπτωση (πτυχίο, ξένες γλώσσες </w:t>
      </w:r>
      <w:proofErr w:type="spellStart"/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>κλπ</w:t>
      </w:r>
      <w:proofErr w:type="spellEnd"/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>)</w:t>
      </w:r>
    </w:p>
    <w:p w14:paraId="755632F7" w14:textId="77777777" w:rsidR="00DB3C86" w:rsidRPr="00DB3C86" w:rsidRDefault="00DB3C86" w:rsidP="00DB3C8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l-GR"/>
        </w:rPr>
      </w:pPr>
    </w:p>
    <w:p w14:paraId="06EE1AC1" w14:textId="77777777" w:rsidR="00242EF7" w:rsidRDefault="00DA4824" w:rsidP="00DA48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lastRenderedPageBreak/>
        <w:t>Φάκελος 3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: </w:t>
      </w:r>
    </w:p>
    <w:p w14:paraId="77851CAD" w14:textId="77777777" w:rsidR="00DA4824" w:rsidRDefault="00DB3C86" w:rsidP="00DB3C86">
      <w:pPr>
        <w:pStyle w:val="a3"/>
        <w:shd w:val="clear" w:color="auto" w:fill="FFFFFF"/>
        <w:spacing w:after="0" w:line="240" w:lineRule="auto"/>
        <w:ind w:left="1004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-</w:t>
      </w:r>
      <w:r w:rsidR="00DA4824" w:rsidRPr="00DA482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αίτηση για αναγνώριση προϋπηρεσίας με τις σχετικές βεβαιώσεις </w:t>
      </w:r>
      <w:r w:rsidR="00DA482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(βλ. αναλυτικότερες οδηγίες παρακάτω) </w:t>
      </w:r>
      <w:r w:rsidR="00DA4824" w:rsidRPr="00DA4824">
        <w:rPr>
          <w:rFonts w:eastAsia="Times New Roman" w:cstheme="minorHAnsi"/>
          <w:color w:val="222222"/>
          <w:sz w:val="24"/>
          <w:szCs w:val="24"/>
          <w:lang w:eastAsia="el-GR"/>
        </w:rPr>
        <w:t>και τα ένσημα</w:t>
      </w:r>
      <w:r w:rsidR="00DA4824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  <w:r w:rsidR="00DA4824" w:rsidRPr="00DA4824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="00456825">
        <w:rPr>
          <w:rFonts w:eastAsia="Times New Roman" w:cstheme="minorHAnsi"/>
          <w:color w:val="222222"/>
          <w:sz w:val="24"/>
          <w:szCs w:val="24"/>
          <w:lang w:eastAsia="el-GR"/>
        </w:rPr>
        <w:t>Για καταχωρημένη προϋπηρεσία στον ΟΠΣΥΔ δεν απαιτείται βεβαίωση προϋπηρεσίας ανά έτος-αρκεί η συγκεντρωτική εκτύπωση προϋπηρεσίας από τον ΟΠΣΥΔ.</w:t>
      </w:r>
    </w:p>
    <w:p w14:paraId="48AA0C63" w14:textId="77777777" w:rsidR="00DB3C86" w:rsidRPr="00DA4824" w:rsidRDefault="00DB3C86" w:rsidP="00DB3C86">
      <w:pPr>
        <w:pStyle w:val="a3"/>
        <w:shd w:val="clear" w:color="auto" w:fill="FFFFFF"/>
        <w:spacing w:after="0" w:line="240" w:lineRule="auto"/>
        <w:ind w:left="1004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color w:val="222222"/>
          <w:sz w:val="24"/>
          <w:szCs w:val="24"/>
          <w:lang w:eastAsia="el-GR"/>
        </w:rPr>
        <w:t>-</w:t>
      </w:r>
      <w:r w:rsidRPr="00DB3C86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>πιστοπο</w:t>
      </w:r>
      <w:r>
        <w:rPr>
          <w:rFonts w:eastAsia="Times New Roman" w:cstheme="minorHAnsi"/>
          <w:color w:val="222222"/>
          <w:sz w:val="24"/>
          <w:szCs w:val="24"/>
          <w:lang w:eastAsia="el-GR"/>
        </w:rPr>
        <w:t>ιητικό οικογενειακής κατάστασης</w:t>
      </w:r>
      <w:r w:rsidRPr="00DA4824">
        <w:rPr>
          <w:rFonts w:eastAsia="Times New Roman" w:cstheme="minorHAnsi"/>
          <w:color w:val="222222"/>
          <w:sz w:val="24"/>
          <w:szCs w:val="24"/>
          <w:lang w:eastAsia="el-GR"/>
        </w:rPr>
        <w:t>, εφόσον έχετε παιδιά</w:t>
      </w:r>
      <w:r w:rsidR="005E4853">
        <w:rPr>
          <w:rFonts w:eastAsia="Times New Roman" w:cstheme="minorHAnsi"/>
          <w:color w:val="222222"/>
          <w:sz w:val="24"/>
          <w:szCs w:val="24"/>
          <w:lang w:eastAsia="el-GR"/>
        </w:rPr>
        <w:t>.</w:t>
      </w:r>
    </w:p>
    <w:p w14:paraId="3EAA0F67" w14:textId="77777777" w:rsidR="00DA4824" w:rsidRPr="0098062A" w:rsidRDefault="00DA4824" w:rsidP="00950EDB">
      <w:pPr>
        <w:pStyle w:val="a3"/>
        <w:ind w:left="1004"/>
        <w:jc w:val="both"/>
      </w:pPr>
    </w:p>
    <w:p w14:paraId="1D1DA94D" w14:textId="77777777" w:rsidR="00456825" w:rsidRPr="00456825" w:rsidRDefault="00456825" w:rsidP="00950FC2">
      <w:pPr>
        <w:ind w:left="284"/>
        <w:jc w:val="both"/>
        <w:rPr>
          <w:b/>
          <w:u w:val="single"/>
        </w:rPr>
      </w:pPr>
      <w:r w:rsidRPr="00456825">
        <w:rPr>
          <w:b/>
          <w:u w:val="single"/>
        </w:rPr>
        <w:t>ΦΥΣΙΚΟΣ ΦΑΚΕΛΟΣ</w:t>
      </w:r>
    </w:p>
    <w:p w14:paraId="15F4C25F" w14:textId="77777777" w:rsidR="00316CF4" w:rsidRPr="00677126" w:rsidRDefault="00456825" w:rsidP="00950FC2">
      <w:pPr>
        <w:ind w:left="284"/>
        <w:jc w:val="both"/>
        <w:rPr>
          <w:b/>
        </w:rPr>
      </w:pPr>
      <w:r>
        <w:rPr>
          <w:b/>
        </w:rPr>
        <w:t>Οι αναπληρωτές εκπαιδευτικοί π</w:t>
      </w:r>
      <w:r w:rsidR="00316CF4" w:rsidRPr="00950FC2">
        <w:rPr>
          <w:b/>
        </w:rPr>
        <w:t>ροσκομίζουν φάκελο Α4 με λάστιχο με το ονοματεπώνυμο και την ειδικότητά τους ευκρινώς γραμμένα πάνω στο φάκελό τους.</w:t>
      </w:r>
      <w:r w:rsidR="005257C9" w:rsidRPr="00950FC2">
        <w:rPr>
          <w:b/>
        </w:rPr>
        <w:t xml:space="preserve"> Στο φάκελο πρέπει να περιλαμβάνονται τα εξής δικαιολογητικά: </w:t>
      </w:r>
    </w:p>
    <w:p w14:paraId="69D1705B" w14:textId="77777777" w:rsidR="003A69C1" w:rsidRPr="003A69C1" w:rsidRDefault="003A69C1" w:rsidP="00950FC2">
      <w:pPr>
        <w:ind w:left="284"/>
        <w:jc w:val="both"/>
        <w:rPr>
          <w:b/>
          <w:u w:val="single"/>
        </w:rPr>
      </w:pPr>
      <w:r w:rsidRPr="003A69C1">
        <w:rPr>
          <w:b/>
          <w:u w:val="single"/>
        </w:rPr>
        <w:t>ΣΕ ΔΙΑΦΑΝΕΙΑ ΕΝΤΟΣ ΤΟΥ ΦΑΚΕΛΟΥ</w:t>
      </w:r>
      <w:r>
        <w:rPr>
          <w:b/>
          <w:u w:val="single"/>
        </w:rPr>
        <w:t xml:space="preserve"> ΘΑ ΠΕΡΙΕΧΟΝ</w:t>
      </w:r>
      <w:r>
        <w:rPr>
          <w:b/>
          <w:u w:val="single"/>
          <w:lang w:val="en-US"/>
        </w:rPr>
        <w:t>TAI</w:t>
      </w:r>
      <w:r>
        <w:rPr>
          <w:b/>
          <w:u w:val="single"/>
        </w:rPr>
        <w:t xml:space="preserve"> ΤΑ ΕΞΗΣ</w:t>
      </w:r>
      <w:r w:rsidRPr="003A69C1">
        <w:rPr>
          <w:b/>
          <w:u w:val="single"/>
        </w:rPr>
        <w:t>:</w:t>
      </w:r>
    </w:p>
    <w:p w14:paraId="22D03597" w14:textId="77777777" w:rsidR="005257C9" w:rsidRPr="00CB1F85" w:rsidRDefault="005257C9" w:rsidP="00950FC2">
      <w:pPr>
        <w:pStyle w:val="a3"/>
        <w:numPr>
          <w:ilvl w:val="0"/>
          <w:numId w:val="3"/>
        </w:numPr>
        <w:spacing w:after="4" w:line="249" w:lineRule="auto"/>
        <w:jc w:val="both"/>
        <w:rPr>
          <w:i/>
        </w:rPr>
      </w:pPr>
      <w:r w:rsidRPr="00CB1F85">
        <w:rPr>
          <w:i/>
        </w:rPr>
        <w:t xml:space="preserve">Πρόσφατες (τελευταίου τριμήνου) </w:t>
      </w:r>
      <w:r w:rsidRPr="00CB1F85">
        <w:rPr>
          <w:i/>
          <w:u w:val="single" w:color="000000"/>
        </w:rPr>
        <w:t>πρωτότυπες</w:t>
      </w:r>
      <w:r w:rsidRPr="00CB1F85">
        <w:rPr>
          <w:i/>
        </w:rPr>
        <w:t xml:space="preserve"> ιατρικές γνωματεύσεις</w:t>
      </w:r>
    </w:p>
    <w:p w14:paraId="28A4B63A" w14:textId="77777777" w:rsidR="005257C9" w:rsidRDefault="005257C9" w:rsidP="00950FC2">
      <w:pPr>
        <w:spacing w:after="210"/>
        <w:ind w:left="341"/>
        <w:jc w:val="both"/>
      </w:pPr>
      <w:r>
        <w:t>Α)</w:t>
      </w:r>
      <w:r w:rsidRPr="005257C9">
        <w:t xml:space="preserve"> </w:t>
      </w:r>
      <w: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αντίστοιχα.</w:t>
      </w:r>
    </w:p>
    <w:p w14:paraId="51EF96C7" w14:textId="77777777" w:rsidR="005257C9" w:rsidRDefault="005257C9" w:rsidP="00950FC2">
      <w:pPr>
        <w:spacing w:after="208"/>
        <w:ind w:left="336"/>
        <w:jc w:val="both"/>
      </w:pPr>
      <w:r>
        <w:t>Β)</w:t>
      </w:r>
      <w:r w:rsidRPr="005257C9">
        <w:t xml:space="preserve"> </w:t>
      </w:r>
      <w: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αντίστοιχα.</w:t>
      </w:r>
    </w:p>
    <w:p w14:paraId="6F78239C" w14:textId="77777777" w:rsidR="005257C9" w:rsidRDefault="005257C9" w:rsidP="00950FC2">
      <w:pPr>
        <w:spacing w:after="230"/>
        <w:ind w:left="341" w:firstLine="346"/>
        <w:jc w:val="both"/>
      </w:pPr>
      <w:r>
        <w:t>Η προσκόμιση ιατρικών γνωματεύσεων αποτελεί απαραίτητη προϋπόθεση για την ολοκλήρωση της διαδικασίας ανάληψης υπηρεσίας και για την ένταξη των αναπληρωτών στο σύστημα μισθοδοσίας.</w:t>
      </w:r>
    </w:p>
    <w:p w14:paraId="6EFB1746" w14:textId="77777777" w:rsidR="00C543D4" w:rsidRDefault="00C543D4" w:rsidP="00C543D4">
      <w:pPr>
        <w:spacing w:after="96"/>
        <w:ind w:left="413"/>
        <w:jc w:val="both"/>
      </w:pPr>
      <w:r>
        <w:t xml:space="preserve">2) </w:t>
      </w:r>
      <w:r w:rsidRPr="00C543D4">
        <w:rPr>
          <w:i/>
        </w:rPr>
        <w:t>Αίτηση για αναγνώριση συνάφειας και</w:t>
      </w:r>
      <w:r>
        <w:t xml:space="preserve"> </w:t>
      </w:r>
      <w:r>
        <w:rPr>
          <w:i/>
        </w:rPr>
        <w:t>φ</w:t>
      </w:r>
      <w:r w:rsidRPr="00950FC2">
        <w:rPr>
          <w:i/>
        </w:rPr>
        <w:t>ωτοαντίγραφο του μεταπτυχιακού ή και διδακτορικού τίτλου (σε περίπτωση που υπάρχει) όπου αναγράφεται η ημερομηνία κτήσης και η γενική αριθμητική βαθμολογία.</w:t>
      </w:r>
      <w:r>
        <w:t xml:space="preserve"> (Αν δεν υπάρχει αριθμητική βαθμολογία στον τίτλο σπουδών, προσκομίζεται επιπλέον και βεβαίωση-πιστοποιητικό αναλυτικής βαθμολογίας). Επίσης, φωτοαντίγραφο του προγράμματος σπουδών.</w:t>
      </w:r>
    </w:p>
    <w:p w14:paraId="31B8BF28" w14:textId="77777777" w:rsidR="00C543D4" w:rsidRDefault="00C543D4" w:rsidP="00C543D4">
      <w:pPr>
        <w:pStyle w:val="a3"/>
        <w:ind w:left="413"/>
        <w:jc w:val="both"/>
      </w:pPr>
      <w:r>
        <w:t>Σε περίπτωση ξενόγλωσσου μεταπτυχιακού απαιτείται και επίσημη μετάφραση του τίτλου από την αρμόδια υπηρεσία του Υπουργείου Εξωτερικών ή άλλο αρμόδιο κατά νόμο όργανο, καθώς και αντίγραφο Πράξης αναγνώρισης από τον Δ.Ο.Α. Τ.Α.Π. ή το Ι.Τ.Ε.</w:t>
      </w:r>
    </w:p>
    <w:p w14:paraId="178A3C92" w14:textId="77777777" w:rsidR="00C543D4" w:rsidRPr="000D7A85" w:rsidRDefault="00C543D4" w:rsidP="000D7A85">
      <w:pPr>
        <w:pStyle w:val="a3"/>
        <w:numPr>
          <w:ilvl w:val="0"/>
          <w:numId w:val="6"/>
        </w:numPr>
        <w:spacing w:after="230"/>
        <w:jc w:val="both"/>
        <w:rPr>
          <w:i/>
        </w:rPr>
      </w:pPr>
      <w:r w:rsidRPr="000D7A85">
        <w:rPr>
          <w:i/>
        </w:rPr>
        <w:t>Υπεύθυνη δήλωση (βλ. συνημμένα έγγραφα)</w:t>
      </w:r>
    </w:p>
    <w:p w14:paraId="2D427B1E" w14:textId="77777777" w:rsidR="000D7A85" w:rsidRPr="00F903FC" w:rsidRDefault="000D7A85" w:rsidP="000D7A85">
      <w:pPr>
        <w:spacing w:after="230"/>
        <w:jc w:val="both"/>
        <w:rPr>
          <w:b/>
          <w:u w:val="single"/>
        </w:rPr>
      </w:pPr>
      <w:r w:rsidRPr="00F903FC">
        <w:rPr>
          <w:b/>
        </w:rPr>
        <w:t xml:space="preserve">       </w:t>
      </w:r>
      <w:r w:rsidR="00072C02" w:rsidRPr="00F903FC">
        <w:rPr>
          <w:b/>
          <w:u w:val="single"/>
        </w:rPr>
        <w:t>ΤΑ ΠΑΡΑΚΑΤΩ ΔΙΚΑΙΟΛΟΓΗΤΙΚΑ ΘΑ ΕΙΝΑΙ ΕΝΤΟΣ ΦΑΚΕΛΟΥ</w:t>
      </w:r>
      <w:r w:rsidR="00F903FC" w:rsidRPr="00F903FC">
        <w:rPr>
          <w:b/>
          <w:u w:val="single"/>
        </w:rPr>
        <w:t>, ΕΚΤΟΣ ΤΗΣ ΔΙΑΦΑΝΕΙΑΣ</w:t>
      </w:r>
      <w:r w:rsidR="00F903FC">
        <w:rPr>
          <w:b/>
          <w:u w:val="single"/>
        </w:rPr>
        <w:t>:</w:t>
      </w:r>
    </w:p>
    <w:p w14:paraId="6A79EBB6" w14:textId="77777777" w:rsidR="005257C9" w:rsidRPr="00CB1F85" w:rsidRDefault="005257C9" w:rsidP="000D7A85">
      <w:pPr>
        <w:numPr>
          <w:ilvl w:val="0"/>
          <w:numId w:val="6"/>
        </w:numPr>
        <w:spacing w:after="149" w:line="259" w:lineRule="auto"/>
        <w:jc w:val="both"/>
        <w:rPr>
          <w:i/>
        </w:rPr>
      </w:pPr>
      <w:r w:rsidRPr="00CB1F85">
        <w:rPr>
          <w:i/>
        </w:rPr>
        <w:t>Α</w:t>
      </w:r>
      <w:r w:rsidR="00CB1F85">
        <w:rPr>
          <w:i/>
        </w:rPr>
        <w:t xml:space="preserve">νάληψη υπηρεσίας </w:t>
      </w:r>
      <w:r w:rsidRPr="00CB1F85">
        <w:rPr>
          <w:i/>
        </w:rPr>
        <w:t>(βλ. συνημμένα έγγραφα)</w:t>
      </w:r>
    </w:p>
    <w:p w14:paraId="62549FB3" w14:textId="77777777" w:rsidR="005257C9" w:rsidRDefault="005257C9" w:rsidP="000D7A85">
      <w:pPr>
        <w:numPr>
          <w:ilvl w:val="0"/>
          <w:numId w:val="6"/>
        </w:numPr>
        <w:spacing w:after="243" w:line="249" w:lineRule="auto"/>
        <w:jc w:val="both"/>
      </w:pPr>
      <w:r w:rsidRPr="00CB1F85">
        <w:rPr>
          <w:i/>
        </w:rPr>
        <w:t xml:space="preserve">Ψηφιακό Πιστοποιητικό COVlD-19 της Ε.Ε. (ΕΙ) </w:t>
      </w:r>
      <w:proofErr w:type="spellStart"/>
      <w:r w:rsidRPr="00CB1F85">
        <w:rPr>
          <w:i/>
        </w:rPr>
        <w:t>Digital</w:t>
      </w:r>
      <w:proofErr w:type="spellEnd"/>
      <w:r w:rsidRPr="00CB1F85">
        <w:rPr>
          <w:i/>
        </w:rPr>
        <w:t xml:space="preserve"> COVID </w:t>
      </w:r>
      <w:proofErr w:type="spellStart"/>
      <w:r w:rsidRPr="00CB1F85">
        <w:rPr>
          <w:i/>
        </w:rPr>
        <w:t>Certificate</w:t>
      </w:r>
      <w:proofErr w:type="spellEnd"/>
      <w:r w:rsidRPr="00CB1F85">
        <w:rPr>
          <w:i/>
        </w:rPr>
        <w:t xml:space="preserve"> </w:t>
      </w:r>
      <w:proofErr w:type="spellStart"/>
      <w:r w:rsidRPr="00CB1F85">
        <w:rPr>
          <w:i/>
        </w:rPr>
        <w:t>ElJDCC</w:t>
      </w:r>
      <w:proofErr w:type="spellEnd"/>
      <w:r w:rsidRPr="00CB1F85">
        <w:rPr>
          <w:i/>
        </w:rPr>
        <w:t>)</w:t>
      </w:r>
      <w:r>
        <w:t xml:space="preserve">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</w:t>
      </w:r>
      <w:r>
        <w:rPr>
          <w:vertAlign w:val="superscript"/>
        </w:rPr>
        <w:t xml:space="preserve">Ι </w:t>
      </w:r>
      <w:r>
        <w:t>87), η οποία κυρώθηκε με το άρθρο 1 του ν. 4806/2021 (Α</w:t>
      </w:r>
      <w:r>
        <w:rPr>
          <w:vertAlign w:val="superscript"/>
        </w:rPr>
        <w:t xml:space="preserve">Ι </w:t>
      </w:r>
      <w:r>
        <w:t xml:space="preserve">95) με πληροφορίες σχετικά με την κατάσταση του φυσικού προσώπου-κατόχου του όσον </w:t>
      </w:r>
      <w:r>
        <w:lastRenderedPageBreak/>
        <w:t xml:space="preserve">αφορά στον εμβολιασμό ή </w:t>
      </w:r>
      <w:r w:rsidRPr="00CB1F85">
        <w:rPr>
          <w:i/>
        </w:rPr>
        <w:t xml:space="preserve">στη </w:t>
      </w:r>
      <w:proofErr w:type="spellStart"/>
      <w:r w:rsidRPr="00CB1F85">
        <w:rPr>
          <w:i/>
        </w:rPr>
        <w:t>νόσηση</w:t>
      </w:r>
      <w:proofErr w:type="spellEnd"/>
      <w:r w:rsidRPr="00CB1F85">
        <w:rPr>
          <w:i/>
        </w:rPr>
        <w:t xml:space="preserve"> από τον </w:t>
      </w:r>
      <w:proofErr w:type="spellStart"/>
      <w:r w:rsidRPr="00CB1F85">
        <w:rPr>
          <w:i/>
        </w:rPr>
        <w:t>κορωνοϊό</w:t>
      </w:r>
      <w:proofErr w:type="spellEnd"/>
      <w:r w:rsidRPr="00CB1F85">
        <w:rPr>
          <w:i/>
        </w:rPr>
        <w:t xml:space="preserve"> COVlD-19</w:t>
      </w:r>
      <w:r>
        <w:t xml:space="preserve">, ή </w:t>
      </w:r>
      <w:r w:rsidRPr="00CB1F85">
        <w:rPr>
          <w:i/>
        </w:rPr>
        <w:t>βεβαίωση εμβολιασμού της παρ. 5 του άρθρου 55 του ν. 4764/2020 (Α</w:t>
      </w:r>
      <w:r w:rsidRPr="00CB1F85">
        <w:rPr>
          <w:i/>
          <w:vertAlign w:val="superscript"/>
        </w:rPr>
        <w:t xml:space="preserve">Ι </w:t>
      </w:r>
      <w:r w:rsidRPr="00CB1F85">
        <w:rPr>
          <w:i/>
        </w:rPr>
        <w:t>256)</w:t>
      </w:r>
      <w:r>
        <w:t xml:space="preserve">, ή </w:t>
      </w:r>
      <w:r w:rsidRPr="00CB1F85">
        <w:rPr>
          <w:i/>
        </w:rPr>
        <w:t xml:space="preserve">βεβαίωση θετικού διαγνωστικού ελέγχου (βεβαίωση </w:t>
      </w:r>
      <w:proofErr w:type="spellStart"/>
      <w:r w:rsidRPr="00CB1F85">
        <w:rPr>
          <w:i/>
        </w:rPr>
        <w:t>νόσησης</w:t>
      </w:r>
      <w:proofErr w:type="spellEnd"/>
      <w:r w:rsidRPr="00CB1F85">
        <w:rPr>
          <w:i/>
        </w:rPr>
        <w:t xml:space="preserve">) της παρ. 1 του άρθρου 5 της υπ' </w:t>
      </w:r>
      <w:proofErr w:type="spellStart"/>
      <w:r w:rsidRPr="00CB1F85">
        <w:rPr>
          <w:i/>
        </w:rPr>
        <w:t>αρ</w:t>
      </w:r>
      <w:proofErr w:type="spellEnd"/>
      <w:r w:rsidRPr="00CB1F85">
        <w:rPr>
          <w:i/>
        </w:rPr>
        <w:t xml:space="preserve">. 2650/10.4.2Ο2Ο (Β </w:t>
      </w:r>
      <w:r w:rsidRPr="00CB1F85">
        <w:rPr>
          <w:i/>
          <w:vertAlign w:val="superscript"/>
        </w:rPr>
        <w:t xml:space="preserve">Ι </w:t>
      </w:r>
      <w:r w:rsidRPr="00CB1F85">
        <w:rPr>
          <w:i/>
        </w:rPr>
        <w:t>1298) κοινής απόφασης των Υπουργών Υγείας και Επικρατείας</w:t>
      </w:r>
      <w:r>
        <w:t xml:space="preserve">, όπως εκάστοτε ισχύει, ή </w:t>
      </w:r>
      <w:r w:rsidRPr="00CB1F85">
        <w:rPr>
          <w:i/>
        </w:rPr>
        <w:t xml:space="preserve">ισοδύναμο πιστοποιητικό ή βεβαίωση τρίτης χώρας, ή βεβαίωση αρνητικού εργαστηριακού διαγνωστικού ελέγχου </w:t>
      </w:r>
      <w:proofErr w:type="spellStart"/>
      <w:r w:rsidRPr="00CB1F85">
        <w:rPr>
          <w:i/>
        </w:rPr>
        <w:t>νόσησης</w:t>
      </w:r>
      <w:proofErr w:type="spellEnd"/>
      <w:r w:rsidRPr="00CB1F85">
        <w:rPr>
          <w:i/>
        </w:rPr>
        <w:t xml:space="preserve"> (</w:t>
      </w:r>
      <w:proofErr w:type="spellStart"/>
      <w:r w:rsidRPr="00CB1F85">
        <w:rPr>
          <w:i/>
        </w:rPr>
        <w:t>rapid</w:t>
      </w:r>
      <w:proofErr w:type="spellEnd"/>
      <w:r w:rsidRPr="00CB1F85">
        <w:rPr>
          <w:i/>
        </w:rPr>
        <w:t xml:space="preserve"> </w:t>
      </w:r>
      <w:proofErr w:type="spellStart"/>
      <w:r w:rsidRPr="00CB1F85">
        <w:rPr>
          <w:i/>
        </w:rPr>
        <w:t>test</w:t>
      </w:r>
      <w:proofErr w:type="spellEnd"/>
      <w:r w:rsidRPr="00CB1F85">
        <w:rPr>
          <w:i/>
        </w:rPr>
        <w:t xml:space="preserve"> ή PCR </w:t>
      </w:r>
      <w:proofErr w:type="spellStart"/>
      <w:r w:rsidRPr="00CB1F85">
        <w:rPr>
          <w:i/>
        </w:rPr>
        <w:t>test</w:t>
      </w:r>
      <w:proofErr w:type="spellEnd"/>
      <w:r w:rsidRPr="00CB1F85">
        <w:rPr>
          <w:i/>
        </w:rPr>
        <w:t>)</w:t>
      </w:r>
      <w:r>
        <w:t xml:space="preserve">, έως 72 ώρες πριν την παρουσίαση τους, η οποία εκδίδεται είτε μέσω της Ενιαίας Ψηφιακής Πύλης της Δημόσιας Διοίκησης </w:t>
      </w:r>
      <w:r>
        <w:rPr>
          <w:noProof/>
          <w:lang w:eastAsia="el-GR"/>
        </w:rPr>
        <w:drawing>
          <wp:inline distT="0" distB="0" distL="0" distR="0" wp14:anchorId="03AE03D8" wp14:editId="45D63409">
            <wp:extent cx="615696" cy="106712"/>
            <wp:effectExtent l="0" t="0" r="0" b="0"/>
            <wp:docPr id="2986" name="Picture 2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6" name="Picture 29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696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είτε από τον ιδιωτικό φορέα που επιλέγεται.</w:t>
      </w:r>
    </w:p>
    <w:p w14:paraId="637F7629" w14:textId="77777777" w:rsidR="005257C9" w:rsidRPr="00CB1F85" w:rsidRDefault="00CB1F85" w:rsidP="000D7A85">
      <w:pPr>
        <w:numPr>
          <w:ilvl w:val="0"/>
          <w:numId w:val="6"/>
        </w:numPr>
        <w:spacing w:after="128" w:line="259" w:lineRule="auto"/>
        <w:jc w:val="both"/>
        <w:rPr>
          <w:i/>
        </w:rPr>
      </w:pPr>
      <w:r w:rsidRPr="00CB1F85">
        <w:rPr>
          <w:i/>
        </w:rPr>
        <w:t xml:space="preserve">Υπόδειγμα 3 – Δελτίο Απογραφής </w:t>
      </w:r>
      <w:r w:rsidR="005257C9" w:rsidRPr="00CB1F85">
        <w:rPr>
          <w:i/>
        </w:rPr>
        <w:t>(βλ. συνημμένα έγγραφα)</w:t>
      </w:r>
    </w:p>
    <w:p w14:paraId="2BE4DE75" w14:textId="77777777" w:rsidR="005257C9" w:rsidRPr="00CB1F85" w:rsidRDefault="005257C9" w:rsidP="000D7A85">
      <w:pPr>
        <w:numPr>
          <w:ilvl w:val="0"/>
          <w:numId w:val="6"/>
        </w:numPr>
        <w:spacing w:after="173" w:line="249" w:lineRule="auto"/>
        <w:jc w:val="both"/>
        <w:rPr>
          <w:i/>
        </w:rPr>
      </w:pPr>
      <w:r w:rsidRPr="00CB1F85">
        <w:rPr>
          <w:i/>
        </w:rPr>
        <w:t>Φωτοτυπία αστυνομικής ταυτότητας.</w:t>
      </w:r>
    </w:p>
    <w:p w14:paraId="06370700" w14:textId="77777777" w:rsidR="005257C9" w:rsidRPr="00CB1F85" w:rsidRDefault="005257C9" w:rsidP="000D7A85">
      <w:pPr>
        <w:numPr>
          <w:ilvl w:val="0"/>
          <w:numId w:val="6"/>
        </w:numPr>
        <w:spacing w:after="256" w:line="249" w:lineRule="auto"/>
        <w:jc w:val="both"/>
        <w:rPr>
          <w:i/>
        </w:rPr>
      </w:pPr>
      <w:r w:rsidRPr="00CB1F85">
        <w:rPr>
          <w:i/>
        </w:rPr>
        <w:t>Φωτοαντίγραφο του πτυχίου. Σε περίπτωση ξενόγλωσσου πτυχίου απαιτείται και η μετάφραση, ο ΔΟΑΤΑΠ καθώς και το απολυτήριο ελληνικού Λυκείου.</w:t>
      </w:r>
    </w:p>
    <w:p w14:paraId="08142BF9" w14:textId="77777777" w:rsidR="005257C9" w:rsidRPr="00CB1F85" w:rsidRDefault="005257C9" w:rsidP="000D7A85">
      <w:pPr>
        <w:numPr>
          <w:ilvl w:val="0"/>
          <w:numId w:val="6"/>
        </w:numPr>
        <w:spacing w:after="58" w:line="249" w:lineRule="auto"/>
        <w:jc w:val="both"/>
        <w:rPr>
          <w:i/>
        </w:rPr>
      </w:pPr>
      <w:r w:rsidRPr="00CB1F85">
        <w:rPr>
          <w:i/>
        </w:rPr>
        <w:t>Υπεύθυνη δήλωση (βλ. συνημμένα έγγραφα)</w:t>
      </w:r>
    </w:p>
    <w:p w14:paraId="08E79FF0" w14:textId="77777777" w:rsidR="005257C9" w:rsidRPr="00CB1F85" w:rsidRDefault="005257C9" w:rsidP="000D7A85">
      <w:pPr>
        <w:numPr>
          <w:ilvl w:val="0"/>
          <w:numId w:val="6"/>
        </w:numPr>
        <w:spacing w:after="98" w:line="249" w:lineRule="auto"/>
        <w:jc w:val="both"/>
        <w:rPr>
          <w:i/>
        </w:rPr>
      </w:pPr>
      <w:r w:rsidRPr="00CB1F85">
        <w:rPr>
          <w:i/>
        </w:rPr>
        <w:t>Φωτοτυπία αποδεικτικού για . α) Α.Φ.Μ β) Α.Μ.Κ.Α γ) Α.Μ.ΙΚΑ.</w:t>
      </w:r>
    </w:p>
    <w:p w14:paraId="38EF81AB" w14:textId="77777777" w:rsidR="005257C9" w:rsidRPr="00CB1F85" w:rsidRDefault="005257C9" w:rsidP="000D7A85">
      <w:pPr>
        <w:numPr>
          <w:ilvl w:val="0"/>
          <w:numId w:val="6"/>
        </w:numPr>
        <w:spacing w:after="224" w:line="287" w:lineRule="auto"/>
        <w:jc w:val="both"/>
        <w:rPr>
          <w:i/>
        </w:rPr>
      </w:pPr>
      <w:r w:rsidRPr="00CB1F85">
        <w:rPr>
          <w:i/>
        </w:rPr>
        <w:t xml:space="preserve">Φωτοτυπία Αριθμού Λογ. Τράπεζας με το ΙΒΑΝ, </w:t>
      </w:r>
      <w:r w:rsidRPr="00CB1F85">
        <w:rPr>
          <w:i/>
          <w:u w:val="single" w:color="000000"/>
        </w:rPr>
        <w:t>με πρώτο δικαιούχο</w:t>
      </w:r>
      <w:r w:rsidR="00CB1F85" w:rsidRPr="00CB1F85">
        <w:rPr>
          <w:i/>
        </w:rPr>
        <w:t xml:space="preserve"> τον/την αναπληρωτή/</w:t>
      </w:r>
      <w:proofErr w:type="spellStart"/>
      <w:r w:rsidR="00CB1F85" w:rsidRPr="00CB1F85">
        <w:rPr>
          <w:i/>
        </w:rPr>
        <w:t>τρια</w:t>
      </w:r>
      <w:proofErr w:type="spellEnd"/>
      <w:r w:rsidR="00CB1F85" w:rsidRPr="00CB1F85">
        <w:rPr>
          <w:i/>
        </w:rPr>
        <w:t xml:space="preserve"> (κατά </w:t>
      </w:r>
      <w:r w:rsidR="00CB1F85">
        <w:rPr>
          <w:i/>
        </w:rPr>
        <w:t>προτίμηση ΕΘΝΙΚΗΣ ΤΡΑΠΕΖΑΣ</w:t>
      </w:r>
      <w:r w:rsidR="00456825">
        <w:rPr>
          <w:i/>
        </w:rPr>
        <w:t>)</w:t>
      </w:r>
      <w:r w:rsidR="00CB1F85">
        <w:rPr>
          <w:i/>
        </w:rPr>
        <w:t>.</w:t>
      </w:r>
    </w:p>
    <w:p w14:paraId="574E61E6" w14:textId="77777777" w:rsidR="005257C9" w:rsidRPr="00CB1F85" w:rsidRDefault="005257C9" w:rsidP="000D7A85">
      <w:pPr>
        <w:numPr>
          <w:ilvl w:val="0"/>
          <w:numId w:val="6"/>
        </w:numPr>
        <w:spacing w:after="149" w:line="249" w:lineRule="auto"/>
        <w:jc w:val="both"/>
        <w:rPr>
          <w:i/>
        </w:rPr>
      </w:pPr>
      <w:r w:rsidRPr="00CB1F85">
        <w:rPr>
          <w:i/>
        </w:rPr>
        <w:t>Πιστοποιητικό Στρατολογίας τύπου Α' (για τους άντρες).</w:t>
      </w:r>
    </w:p>
    <w:p w14:paraId="750E9A28" w14:textId="77777777" w:rsidR="005257C9" w:rsidRPr="00CB1F85" w:rsidRDefault="005257C9" w:rsidP="000D7A85">
      <w:pPr>
        <w:numPr>
          <w:ilvl w:val="0"/>
          <w:numId w:val="6"/>
        </w:numPr>
        <w:spacing w:after="194" w:line="249" w:lineRule="auto"/>
        <w:jc w:val="both"/>
        <w:rPr>
          <w:i/>
        </w:rPr>
      </w:pPr>
      <w:r w:rsidRPr="00CB1F85">
        <w:rPr>
          <w:i/>
        </w:rPr>
        <w:t xml:space="preserve">Πιστοποιητικό Οικογενειακής Κατάστασης (τελευταίου τριμήνου) από το Δήμο (μόνο για τους έχοντες τέκνα). Στη περίπτωση </w:t>
      </w:r>
      <w:proofErr w:type="spellStart"/>
      <w:r w:rsidRPr="00CB1F85">
        <w:rPr>
          <w:i/>
        </w:rPr>
        <w:t>σπουδαζόντων</w:t>
      </w:r>
      <w:proofErr w:type="spellEnd"/>
      <w:r w:rsidRPr="00CB1F85">
        <w:rPr>
          <w:i/>
        </w:rPr>
        <w:t xml:space="preserve"> τέκνων (άνω των 18 και κάτω των 24 ετών) ή υπηρετούντων τη στρατιωτική θητεία , ο/η </w:t>
      </w:r>
      <w:proofErr w:type="spellStart"/>
      <w:r w:rsidRPr="00CB1F85">
        <w:rPr>
          <w:i/>
        </w:rPr>
        <w:t>εκπ</w:t>
      </w:r>
      <w:proofErr w:type="spellEnd"/>
      <w:r w:rsidRPr="00CB1F85">
        <w:rPr>
          <w:i/>
        </w:rPr>
        <w:t>/</w:t>
      </w:r>
      <w:proofErr w:type="spellStart"/>
      <w:r w:rsidRPr="00CB1F85">
        <w:rPr>
          <w:i/>
        </w:rPr>
        <w:t>κός</w:t>
      </w:r>
      <w:proofErr w:type="spellEnd"/>
      <w:r w:rsidRPr="00CB1F85">
        <w:rPr>
          <w:i/>
        </w:rPr>
        <w:t xml:space="preserve"> προσκομίζει πρόσφατη </w:t>
      </w:r>
      <w:r w:rsidRPr="00CB1F85">
        <w:rPr>
          <w:i/>
          <w:u w:val="single" w:color="000000"/>
        </w:rPr>
        <w:t>βεβαίωση φοίτησης ή υπηρέτησης</w:t>
      </w:r>
      <w:r w:rsidRPr="00CB1F85">
        <w:rPr>
          <w:i/>
        </w:rPr>
        <w:t xml:space="preserve"> .</w:t>
      </w:r>
    </w:p>
    <w:p w14:paraId="4C3CD60F" w14:textId="77777777" w:rsidR="005257C9" w:rsidRDefault="00C543D4" w:rsidP="000D7A85">
      <w:pPr>
        <w:numPr>
          <w:ilvl w:val="0"/>
          <w:numId w:val="6"/>
        </w:numPr>
        <w:spacing w:after="136" w:line="249" w:lineRule="auto"/>
        <w:jc w:val="both"/>
      </w:pPr>
      <w:r>
        <w:rPr>
          <w:i/>
        </w:rPr>
        <w:t>Α</w:t>
      </w:r>
      <w:r w:rsidR="005257C9" w:rsidRPr="00CB1F85">
        <w:rPr>
          <w:i/>
        </w:rPr>
        <w:t>ίτ</w:t>
      </w:r>
      <w:r>
        <w:rPr>
          <w:i/>
        </w:rPr>
        <w:t xml:space="preserve">ηση για αναγνώριση προϋπηρεσίας </w:t>
      </w:r>
      <w:r w:rsidR="005257C9" w:rsidRPr="00CB1F85">
        <w:rPr>
          <w:i/>
        </w:rPr>
        <w:t>(βλ. συνημμένα έγγραφα).</w:t>
      </w:r>
      <w:r w:rsidR="005257C9">
        <w:t xml:space="preserve"> Για προϋπηρεσίες ήδη καταχωρημένες στο</w:t>
      </w:r>
      <w:r w:rsidR="000D7A85">
        <w:t>ν</w:t>
      </w:r>
      <w:r w:rsidR="005257C9">
        <w:t xml:space="preserve"> ΟΠΣΥΔ </w:t>
      </w:r>
      <w:r w:rsidR="005257C9">
        <w:rPr>
          <w:u w:val="single" w:color="000000"/>
        </w:rPr>
        <w:t xml:space="preserve">δεν απαιτείται </w:t>
      </w:r>
      <w:r w:rsidR="005257C9">
        <w:t>κατάθεση βεβαίωσης προϋπηρεσίας ΕΚΤΟΣ του 2020-2021 η οποία προσκομίζεται.</w:t>
      </w:r>
    </w:p>
    <w:p w14:paraId="54ECDC15" w14:textId="77777777" w:rsidR="005257C9" w:rsidRPr="00A5685F" w:rsidRDefault="005257C9" w:rsidP="00950FC2">
      <w:pPr>
        <w:ind w:left="-15"/>
        <w:jc w:val="both"/>
      </w:pPr>
      <w:r w:rsidRPr="00CB1F85">
        <w:rPr>
          <w:u w:val="single" w:color="000000"/>
        </w:rPr>
        <w:t>Απαιτείται</w:t>
      </w:r>
      <w:r w:rsidRPr="00CB1F85">
        <w:t xml:space="preserve"> βεβαίωση για προϋπηρεσία</w:t>
      </w:r>
      <w:r w:rsidR="00677126" w:rsidRPr="00A5685F">
        <w:t>:</w:t>
      </w:r>
    </w:p>
    <w:p w14:paraId="1DC3FB48" w14:textId="77777777" w:rsidR="005257C9" w:rsidRPr="00CB1F85" w:rsidRDefault="00CB1F85" w:rsidP="00950FC2">
      <w:pPr>
        <w:spacing w:line="259" w:lineRule="auto"/>
        <w:jc w:val="both"/>
      </w:pPr>
      <w:r>
        <w:t xml:space="preserve">  </w:t>
      </w:r>
      <w:r w:rsidR="005257C9" w:rsidRPr="00CB1F85">
        <w:t>Α) στην ΙΔΙΩΤΙΚΗ ΕΚΠ/ΣΗ και</w:t>
      </w:r>
    </w:p>
    <w:p w14:paraId="028BB0FB" w14:textId="77777777" w:rsidR="005257C9" w:rsidRDefault="005257C9" w:rsidP="00950FC2">
      <w:pPr>
        <w:spacing w:after="223"/>
        <w:ind w:left="-15" w:firstLine="106"/>
        <w:jc w:val="both"/>
      </w:pPr>
      <w:r>
        <w:t>Β) σε φορείς της παραγράφου 1 του άρθρου 7 του Ν.4354/2Ο15 (Δημόσιο, ΟΤΑ, ΝΠΔΔ, ΝΠΙΔ και ΔΕΚΟ), στην οποία θα αναφέρεται η νομική μορφή του φορέα και αν αυτός υπάγεται στο πεδίο εφαρμογής της ανωτέρω παραγράφου.</w:t>
      </w:r>
    </w:p>
    <w:p w14:paraId="44114D06" w14:textId="77777777" w:rsidR="005257C9" w:rsidRDefault="005257C9" w:rsidP="00950FC2">
      <w:pPr>
        <w:ind w:left="-15"/>
        <w:jc w:val="both"/>
      </w:pPr>
      <w:r>
        <w:t xml:space="preserve">Προκειμένου να αναγνωριστούν οι βεβαιώσεις προϋπηρεσίας του φορέα απασχόλησης για μισθολογική εξέλιξη, θα πρέπει σε αυτές να αναγράφονται: </w:t>
      </w:r>
      <w:r w:rsidR="00CB1F85">
        <w:rPr>
          <w:noProof/>
        </w:rPr>
        <w:t xml:space="preserve"> α)</w:t>
      </w:r>
      <w:r>
        <w:rPr>
          <w:noProof/>
          <w:lang w:eastAsia="el-GR"/>
        </w:rPr>
        <w:drawing>
          <wp:inline distT="0" distB="0" distL="0" distR="0" wp14:anchorId="45970A72" wp14:editId="4E7894B3">
            <wp:extent cx="30480" cy="9147"/>
            <wp:effectExtent l="0" t="0" r="0" b="0"/>
            <wp:docPr id="2968" name="Picture 2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" name="Picture 29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οι αποφάσεις πρόσληψης και απόλυσης </w:t>
      </w:r>
      <w:r>
        <w:rPr>
          <w:noProof/>
          <w:lang w:eastAsia="el-GR"/>
        </w:rPr>
        <w:drawing>
          <wp:inline distT="0" distB="0" distL="0" distR="0" wp14:anchorId="02ED7657" wp14:editId="6AE19CE1">
            <wp:extent cx="30480" cy="9147"/>
            <wp:effectExtent l="0" t="0" r="0" b="0"/>
            <wp:docPr id="2969" name="Picture 2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" name="Picture 29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F85">
        <w:t>β)</w:t>
      </w:r>
      <w:r>
        <w:t xml:space="preserve">η ιδιότητα με την οποία υπηρετήσατε </w:t>
      </w:r>
      <w:r>
        <w:rPr>
          <w:noProof/>
          <w:lang w:eastAsia="el-GR"/>
        </w:rPr>
        <w:drawing>
          <wp:inline distT="0" distB="0" distL="0" distR="0" wp14:anchorId="6C4C4332" wp14:editId="44BAD5D1">
            <wp:extent cx="30480" cy="9147"/>
            <wp:effectExtent l="0" t="0" r="0" b="0"/>
            <wp:docPr id="2970" name="Picture 2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" name="Picture 29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B1F85">
        <w:t xml:space="preserve">γ) </w:t>
      </w:r>
      <w:r>
        <w:t xml:space="preserve">η σχέση εργασίας (είδος σύμβασης, πχ. Σύμβαση ιδιωτικού δικαίου ορισμένου χρόνου) </w:t>
      </w:r>
      <w:r>
        <w:rPr>
          <w:noProof/>
          <w:lang w:eastAsia="el-GR"/>
        </w:rPr>
        <w:drawing>
          <wp:inline distT="0" distB="0" distL="0" distR="0" wp14:anchorId="4EA9881E" wp14:editId="58D7D4E4">
            <wp:extent cx="30480" cy="9148"/>
            <wp:effectExtent l="0" t="0" r="0" b="0"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F85">
        <w:t xml:space="preserve">δ) </w:t>
      </w:r>
      <w:r>
        <w:t>το ωράριο εργασίας (πλήρες ή μειωμένο) και το υποχρεωτικό πλήρες ωράριο (σε περίπτωση εργασίας με</w:t>
      </w:r>
      <w:r w:rsidR="00CB1F85">
        <w:t xml:space="preserve"> </w:t>
      </w:r>
      <w:r>
        <w:t xml:space="preserve">μειωμένο ωράριο) </w:t>
      </w:r>
      <w:r>
        <w:rPr>
          <w:noProof/>
          <w:lang w:eastAsia="el-GR"/>
        </w:rPr>
        <w:drawing>
          <wp:inline distT="0" distB="0" distL="0" distR="0" wp14:anchorId="6B0F218B" wp14:editId="3E86AEDB">
            <wp:extent cx="30480" cy="12196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F85">
        <w:t xml:space="preserve">ε) </w:t>
      </w:r>
      <w:r>
        <w:t>η διάρκεια των προϋπηρεσιών αυτών (</w:t>
      </w:r>
      <w:proofErr w:type="spellStart"/>
      <w:r>
        <w:t>π.χ</w:t>
      </w:r>
      <w:proofErr w:type="spellEnd"/>
      <w:r>
        <w:t xml:space="preserve"> 9 μήνες και 15 ημέρες) .</w:t>
      </w:r>
    </w:p>
    <w:p w14:paraId="66C4AFBA" w14:textId="77777777" w:rsidR="005257C9" w:rsidRPr="00D732A8" w:rsidRDefault="005257C9" w:rsidP="00C543D4">
      <w:pPr>
        <w:ind w:left="744" w:hanging="331"/>
        <w:jc w:val="both"/>
      </w:pPr>
      <w:r>
        <w:rPr>
          <w:noProof/>
          <w:lang w:eastAsia="el-GR"/>
        </w:rPr>
        <w:drawing>
          <wp:inline distT="0" distB="0" distL="0" distR="0" wp14:anchorId="4FEEEDFC" wp14:editId="1C2CC201">
            <wp:extent cx="45720" cy="42685"/>
            <wp:effectExtent l="0" t="0" r="0" b="0"/>
            <wp:docPr id="4432" name="Picture 4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2" name="Picture 44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50FC2">
        <w:rPr>
          <w:i/>
        </w:rPr>
        <w:t>Φωτοτυπία των σχετικών ενσήμων ή βεβαιώσεις ασφαλιστικού φορέα που αποδεικνύουν ότι για το χρονικό διάστημα κατά το οποίο προσφέρθηκε η παραπάνω προϋπηρεσία ήσασταν ασφαλισμένος/η.</w:t>
      </w:r>
      <w:r>
        <w:t xml:space="preserve"> (Το εν λόγω έγγραφο αποτελεί </w:t>
      </w:r>
      <w:r>
        <w:lastRenderedPageBreak/>
        <w:t xml:space="preserve">προί5πόθεση για την προσμέτρηση της προϋπηρεσίας σύμφωνα με το Ν.4354/2Ο15 </w:t>
      </w:r>
      <w:r>
        <w:rPr>
          <w:noProof/>
          <w:lang w:eastAsia="el-GR"/>
        </w:rPr>
        <w:drawing>
          <wp:inline distT="0" distB="0" distL="0" distR="0" wp14:anchorId="7C1B5196" wp14:editId="3F15F4A8">
            <wp:extent cx="21336" cy="33538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3D4">
        <w:t xml:space="preserve"> </w:t>
      </w:r>
      <w:r>
        <w:t>Φ.Ε.Κ.176/</w:t>
      </w:r>
      <w:proofErr w:type="spellStart"/>
      <w:r>
        <w:t>τ.Α</w:t>
      </w:r>
      <w:proofErr w:type="spellEnd"/>
      <w:r>
        <w:t>'/16-12-2Ο15)</w:t>
      </w:r>
      <w:r w:rsidR="00D732A8" w:rsidRPr="00D732A8">
        <w:t>.</w:t>
      </w:r>
    </w:p>
    <w:p w14:paraId="22966D88" w14:textId="77777777" w:rsidR="00544836" w:rsidRDefault="00544836" w:rsidP="002E4917">
      <w:pPr>
        <w:pStyle w:val="a3"/>
        <w:ind w:left="0"/>
        <w:jc w:val="both"/>
        <w:rPr>
          <w:b/>
        </w:rPr>
      </w:pPr>
      <w:r w:rsidRPr="000D7A85">
        <w:rPr>
          <w:b/>
        </w:rPr>
        <w:t xml:space="preserve">Επισημαίνεται ότι: </w:t>
      </w:r>
    </w:p>
    <w:p w14:paraId="7FF4B0A7" w14:textId="77777777" w:rsidR="009A5F3F" w:rsidRPr="000D7A85" w:rsidRDefault="009A5F3F" w:rsidP="002E4917">
      <w:pPr>
        <w:pStyle w:val="a3"/>
        <w:ind w:left="0"/>
        <w:jc w:val="both"/>
        <w:rPr>
          <w:b/>
        </w:rPr>
      </w:pPr>
    </w:p>
    <w:p w14:paraId="6929E3FC" w14:textId="77777777" w:rsidR="00544836" w:rsidRPr="000D7A85" w:rsidRDefault="000D7A85" w:rsidP="002E4917">
      <w:pPr>
        <w:pStyle w:val="a3"/>
        <w:ind w:left="0"/>
        <w:jc w:val="both"/>
        <w:rPr>
          <w:b/>
        </w:rPr>
      </w:pPr>
      <w:r w:rsidRPr="000D7A85">
        <w:rPr>
          <w:b/>
        </w:rPr>
        <w:t>1)</w:t>
      </w:r>
      <w:r w:rsidR="00644129">
        <w:rPr>
          <w:b/>
        </w:rPr>
        <w:t xml:space="preserve"> Ο</w:t>
      </w:r>
      <w:r w:rsidR="00544836" w:rsidRPr="000D7A85">
        <w:rPr>
          <w:b/>
        </w:rPr>
        <w:t xml:space="preserve"> φάκελος των εκπαιδευτικών θα παραμείνει στη σχολική μονάδα μέχρι να δοθούν </w:t>
      </w:r>
      <w:r w:rsidR="00131ECA" w:rsidRPr="000D7A85">
        <w:rPr>
          <w:b/>
        </w:rPr>
        <w:t>νεότερες</w:t>
      </w:r>
      <w:r w:rsidR="00544836" w:rsidRPr="000D7A85">
        <w:rPr>
          <w:b/>
        </w:rPr>
        <w:t xml:space="preserve"> οδηγίες.</w:t>
      </w:r>
    </w:p>
    <w:p w14:paraId="071C3B5A" w14:textId="77777777" w:rsidR="002E4917" w:rsidRDefault="00644129" w:rsidP="002E4917">
      <w:pPr>
        <w:pStyle w:val="a3"/>
        <w:ind w:left="0"/>
        <w:jc w:val="both"/>
        <w:rPr>
          <w:b/>
        </w:rPr>
      </w:pPr>
      <w:r>
        <w:rPr>
          <w:b/>
        </w:rPr>
        <w:t>2) Ο</w:t>
      </w:r>
      <w:r w:rsidR="000D7A85" w:rsidRPr="000D7A85">
        <w:rPr>
          <w:b/>
        </w:rPr>
        <w:t xml:space="preserve">ι διαφάνειες με τα έγγραφα που αυτές συμπεριλαμβάνουν συγκεντρώνονται από τη διεύθυνση της σχολικής μονάδας και προσκομίζονται συνολικά στη διεύθυνση από ένα άτομο ανά σχολική μονάδα </w:t>
      </w:r>
      <w:r w:rsidR="000D7A85" w:rsidRPr="00644129">
        <w:rPr>
          <w:b/>
          <w:i/>
        </w:rPr>
        <w:t>το συντομότερο δυνατό.</w:t>
      </w:r>
      <w:r w:rsidR="002E4917">
        <w:rPr>
          <w:b/>
        </w:rPr>
        <w:t xml:space="preserve"> </w:t>
      </w:r>
    </w:p>
    <w:p w14:paraId="611DA863" w14:textId="77777777" w:rsidR="002E4917" w:rsidRPr="002E4917" w:rsidRDefault="002E4917" w:rsidP="002E4917">
      <w:pPr>
        <w:pStyle w:val="a3"/>
        <w:ind w:left="0"/>
        <w:jc w:val="both"/>
        <w:rPr>
          <w:b/>
        </w:rPr>
      </w:pPr>
      <w:r>
        <w:rPr>
          <w:b/>
        </w:rPr>
        <w:t xml:space="preserve">3) </w:t>
      </w:r>
      <w:r w:rsidRPr="002E4917">
        <w:rPr>
          <w:b/>
        </w:rPr>
        <w:t>Οι αναπληρωτές/-</w:t>
      </w:r>
      <w:proofErr w:type="spellStart"/>
      <w:r w:rsidRPr="002E4917">
        <w:rPr>
          <w:b/>
        </w:rPr>
        <w:t>τριες</w:t>
      </w:r>
      <w:proofErr w:type="spellEnd"/>
      <w:r w:rsidRPr="002E4917">
        <w:rPr>
          <w:b/>
        </w:rPr>
        <w:t xml:space="preserve"> εκπαιδευτικοί/ΕΒΠ/ΕΕΠ που:</w:t>
      </w:r>
    </w:p>
    <w:p w14:paraId="49D1BCC0" w14:textId="77777777" w:rsidR="002E4917" w:rsidRPr="002E4917" w:rsidRDefault="002E4917" w:rsidP="002E4917">
      <w:pPr>
        <w:numPr>
          <w:ilvl w:val="0"/>
          <w:numId w:val="7"/>
        </w:numPr>
        <w:spacing w:after="29" w:line="253" w:lineRule="auto"/>
        <w:ind w:right="4" w:hanging="341"/>
        <w:jc w:val="both"/>
      </w:pPr>
      <w:r w:rsidRPr="002E4917">
        <w:t>Βρίσκονται ήδη σε άδεια κύησης (56 ημέρες πριν την Πιθανή Ημερομηνία Τοκετού-Π.Η.Τ.) ή λοχείας (63 ημέρες μετά τον τοκετό)</w:t>
      </w:r>
    </w:p>
    <w:p w14:paraId="0E42E2FA" w14:textId="77777777" w:rsidR="002E4917" w:rsidRPr="002E4917" w:rsidRDefault="002E4917" w:rsidP="002E4917">
      <w:pPr>
        <w:numPr>
          <w:ilvl w:val="0"/>
          <w:numId w:val="7"/>
        </w:numPr>
        <w:spacing w:after="29" w:line="253" w:lineRule="auto"/>
        <w:ind w:right="4" w:hanging="341"/>
        <w:jc w:val="both"/>
      </w:pPr>
      <w:r w:rsidRPr="002E4917">
        <w:t>Δικαιούνται και επιθυμούν να κάνουν χρήση της άδειας ανατροφής με αποδοχές (105 ημέρες αμέσως μετά τη λήξη της λοχείας) ή άδειας ανατροφής άνευ αποδοχών</w:t>
      </w:r>
      <w:r>
        <w:t xml:space="preserve"> (για τέκνο μέχρι 6 ετών)</w:t>
      </w:r>
    </w:p>
    <w:p w14:paraId="370A4067" w14:textId="77777777" w:rsidR="002E4917" w:rsidRDefault="002E4917" w:rsidP="002E4917">
      <w:pPr>
        <w:spacing w:line="268" w:lineRule="auto"/>
        <w:ind w:left="57" w:hanging="5"/>
      </w:pPr>
    </w:p>
    <w:p w14:paraId="1F557002" w14:textId="77777777" w:rsidR="002E4917" w:rsidRPr="002E4917" w:rsidRDefault="002E4917" w:rsidP="002E4917">
      <w:pPr>
        <w:spacing w:line="268" w:lineRule="auto"/>
        <w:ind w:left="57" w:hanging="5"/>
        <w:jc w:val="both"/>
      </w:pPr>
      <w:r w:rsidRPr="002E4917">
        <w:rPr>
          <w:u w:val="single" w:color="000000"/>
        </w:rPr>
        <w:t>θα αναλάβουν υπηρεσία στη σχολική μονάδα τοποθέτησής τους καταθέτοντας όλα τα απαραίτητα δικαιολογητικά, όπως αυτά αναφέρονται παραπάνω και ακολουθώντας τη διαδικασία που περιγράφεται στο ΦΕΚ B' 3785/13.08.2021.</w:t>
      </w:r>
    </w:p>
    <w:p w14:paraId="2BB6C63C" w14:textId="77777777" w:rsidR="002E4917" w:rsidRPr="002E4917" w:rsidRDefault="002E4917" w:rsidP="002E4917">
      <w:pPr>
        <w:spacing w:after="4" w:line="268" w:lineRule="auto"/>
        <w:ind w:left="57" w:hanging="5"/>
        <w:jc w:val="both"/>
      </w:pPr>
      <w:r w:rsidRPr="002E4917">
        <w:rPr>
          <w:u w:val="single" w:color="000000"/>
        </w:rPr>
        <w:t xml:space="preserve">Θα ενημερώσουν αμελλητί τον Διευθυντή της σχολικής μονάδας για την άδειά τους και κατόπιν, την ίδιοι ημέρα, </w:t>
      </w:r>
      <w:r>
        <w:rPr>
          <w:u w:val="single" w:color="000000"/>
        </w:rPr>
        <w:t xml:space="preserve">θα αποστείλουν στο </w:t>
      </w:r>
      <w:r>
        <w:rPr>
          <w:u w:val="single" w:color="000000"/>
          <w:lang w:val="en-US"/>
        </w:rPr>
        <w:t>mail</w:t>
      </w:r>
      <w:r w:rsidRPr="002E4917">
        <w:rPr>
          <w:u w:val="single" w:color="000000"/>
        </w:rPr>
        <w:t xml:space="preserve">: </w:t>
      </w:r>
      <w:proofErr w:type="spellStart"/>
      <w:r w:rsidRPr="009A5F3F">
        <w:rPr>
          <w:b/>
          <w:u w:val="single" w:color="000000"/>
          <w:lang w:val="en-US"/>
        </w:rPr>
        <w:t>anaplhrwtes</w:t>
      </w:r>
      <w:proofErr w:type="spellEnd"/>
      <w:r w:rsidRPr="009A5F3F">
        <w:rPr>
          <w:b/>
          <w:u w:val="single" w:color="000000"/>
        </w:rPr>
        <w:t>@</w:t>
      </w:r>
      <w:proofErr w:type="spellStart"/>
      <w:r w:rsidR="00DF1E9F" w:rsidRPr="009A5F3F">
        <w:rPr>
          <w:b/>
          <w:u w:val="single" w:color="000000"/>
          <w:lang w:val="en-US"/>
        </w:rPr>
        <w:t>gmail</w:t>
      </w:r>
      <w:proofErr w:type="spellEnd"/>
      <w:r w:rsidR="00DF1E9F" w:rsidRPr="009A5F3F">
        <w:rPr>
          <w:b/>
          <w:u w:val="single" w:color="000000"/>
        </w:rPr>
        <w:t>.</w:t>
      </w:r>
      <w:r w:rsidR="00DF1E9F" w:rsidRPr="009A5F3F">
        <w:rPr>
          <w:b/>
          <w:u w:val="single" w:color="000000"/>
          <w:lang w:val="en-US"/>
        </w:rPr>
        <w:t>com</w:t>
      </w:r>
      <w:r w:rsidRPr="002E4917">
        <w:rPr>
          <w:u w:val="single" w:color="000000"/>
        </w:rPr>
        <w:t xml:space="preserve">, </w:t>
      </w:r>
      <w:r w:rsidR="00DF1E9F">
        <w:rPr>
          <w:u w:val="single" w:color="000000"/>
        </w:rPr>
        <w:t>τη</w:t>
      </w:r>
      <w:r w:rsidRPr="002E4917">
        <w:rPr>
          <w:u w:val="single" w:color="000000"/>
        </w:rPr>
        <w:t xml:space="preserve"> σχετική αίτηση και τα απαραίτητα συνοδευτικά έγγραφα</w:t>
      </w:r>
      <w:r w:rsidRPr="002E4917">
        <w:t>, που είναι τα εξής:</w:t>
      </w:r>
    </w:p>
    <w:p w14:paraId="1DDFA68B" w14:textId="77777777" w:rsidR="002E4917" w:rsidRPr="002E4917" w:rsidRDefault="002E4917" w:rsidP="002E4917">
      <w:pPr>
        <w:numPr>
          <w:ilvl w:val="0"/>
          <w:numId w:val="8"/>
        </w:numPr>
        <w:spacing w:after="130" w:line="253" w:lineRule="auto"/>
        <w:ind w:right="4" w:firstLine="4"/>
        <w:jc w:val="both"/>
      </w:pPr>
      <w:r w:rsidRPr="00DF1E9F">
        <w:rPr>
          <w:u w:val="single" w:color="000000"/>
        </w:rPr>
        <w:t>άδεια κύησης</w:t>
      </w:r>
      <w:r w:rsidRPr="002E4917">
        <w:t xml:space="preserve"> (56 ημερών προ Π.Η.Τ.): Βεβαίωση Π.Η.Τ. και απόφαση επιδόματος μητρότητας</w:t>
      </w:r>
      <w:r w:rsidR="00DF1E9F">
        <w:t xml:space="preserve"> </w:t>
      </w:r>
      <w:r w:rsidRPr="002E4917">
        <w:t>(κύησης) από το ΙΚΑ</w:t>
      </w:r>
    </w:p>
    <w:p w14:paraId="2804E58F" w14:textId="77777777" w:rsidR="002E4917" w:rsidRPr="002E4917" w:rsidRDefault="002E4917" w:rsidP="002E4917">
      <w:pPr>
        <w:numPr>
          <w:ilvl w:val="0"/>
          <w:numId w:val="8"/>
        </w:numPr>
        <w:spacing w:after="116" w:line="253" w:lineRule="auto"/>
        <w:ind w:right="4" w:firstLine="4"/>
        <w:jc w:val="both"/>
      </w:pPr>
      <w:r w:rsidRPr="002E4917">
        <w:rPr>
          <w:u w:val="single" w:color="000000"/>
        </w:rPr>
        <w:t>άδεια λοχείας</w:t>
      </w:r>
      <w:r w:rsidRPr="002E4917">
        <w:t xml:space="preserve"> (63 ημερών μετά την Π.Η.Τ., συμπεριλαμβανομένης αυτής): Βεβαίωση Π.Η.Τ., ληξιαρχική πράξη γέννησης τέκνου και απόφαση επιδόματος μητρότητας (λοχείας) από το ΙΚΑ.</w:t>
      </w:r>
    </w:p>
    <w:p w14:paraId="5EE7683A" w14:textId="77777777" w:rsidR="002E4917" w:rsidRPr="002E4917" w:rsidRDefault="002E4917" w:rsidP="002E4917">
      <w:pPr>
        <w:numPr>
          <w:ilvl w:val="0"/>
          <w:numId w:val="8"/>
        </w:numPr>
        <w:spacing w:after="131" w:line="253" w:lineRule="auto"/>
        <w:ind w:right="4" w:firstLine="4"/>
        <w:jc w:val="both"/>
      </w:pPr>
      <w:r w:rsidRPr="002E4917">
        <w:rPr>
          <w:u w:val="single" w:color="000000"/>
        </w:rPr>
        <w:t>άδειοι ανατροφής με αποδοχές</w:t>
      </w:r>
      <w:r w:rsidRPr="002E4917">
        <w:t xml:space="preserve"> (105 ημερών από την επομένη της λήξης της άδειας λοχείας και συνεχόμενα με αυτήν): απόφαση μητρότητας (λοχείας), ληξιαρχική πράξη γέννησης, υπεύθυνη δήλωση του συζύγου ότι δεν κάνει παράλληλη χρήση άδειας ανατροφής τέκνου, μειωμένου ωραρίου ή αντίστοιχης διευκόλυνσης και πιστοποιητικό οικογενειακής κατάστασης.</w:t>
      </w:r>
    </w:p>
    <w:p w14:paraId="6E966BA2" w14:textId="77777777" w:rsidR="002E4917" w:rsidRPr="002E4917" w:rsidRDefault="002E4917" w:rsidP="00DF1E9F">
      <w:pPr>
        <w:pStyle w:val="a3"/>
        <w:numPr>
          <w:ilvl w:val="0"/>
          <w:numId w:val="8"/>
        </w:numPr>
        <w:spacing w:after="121" w:line="259" w:lineRule="auto"/>
        <w:ind w:right="4"/>
        <w:jc w:val="both"/>
      </w:pPr>
      <w:r w:rsidRPr="00DF1E9F">
        <w:rPr>
          <w:u w:val="single" w:color="000000"/>
        </w:rPr>
        <w:t>αναρρωτική άδεια</w:t>
      </w:r>
      <w:r w:rsidRPr="002E4917">
        <w:t>: Γνωμάτευση ιατρού</w:t>
      </w:r>
    </w:p>
    <w:p w14:paraId="1BAC1BA4" w14:textId="77777777" w:rsidR="009A5F3F" w:rsidRPr="009A5F3F" w:rsidRDefault="002E4917" w:rsidP="009A5F3F">
      <w:pPr>
        <w:numPr>
          <w:ilvl w:val="0"/>
          <w:numId w:val="8"/>
        </w:numPr>
        <w:spacing w:after="20" w:line="240" w:lineRule="auto"/>
        <w:ind w:right="6" w:firstLine="6"/>
        <w:jc w:val="both"/>
        <w:rPr>
          <w:b/>
        </w:rPr>
      </w:pPr>
      <w:r w:rsidRPr="009A5F3F">
        <w:rPr>
          <w:u w:val="single" w:color="000000"/>
        </w:rPr>
        <w:t>άδεια ανατροφής άνευ αποδοχών</w:t>
      </w:r>
      <w:r w:rsidRPr="002E4917">
        <w:t>: Ληξιαρχική πράξη γέννησης</w:t>
      </w:r>
    </w:p>
    <w:p w14:paraId="34AD2ABC" w14:textId="77777777" w:rsidR="009A5F3F" w:rsidRPr="009A5F3F" w:rsidRDefault="009A5F3F" w:rsidP="009A5F3F">
      <w:pPr>
        <w:spacing w:after="20" w:line="240" w:lineRule="auto"/>
        <w:ind w:left="68" w:right="6"/>
        <w:jc w:val="both"/>
        <w:rPr>
          <w:b/>
        </w:rPr>
      </w:pPr>
    </w:p>
    <w:p w14:paraId="724D4510" w14:textId="77777777" w:rsidR="003A69C1" w:rsidRPr="00C6280A" w:rsidRDefault="009A5F3F" w:rsidP="00C6280A">
      <w:pPr>
        <w:spacing w:after="20" w:line="240" w:lineRule="auto"/>
        <w:ind w:left="68" w:right="6"/>
        <w:jc w:val="both"/>
      </w:pPr>
      <w:r>
        <w:rPr>
          <w:b/>
        </w:rPr>
        <w:t>4</w:t>
      </w:r>
      <w:r w:rsidRPr="009A5F3F">
        <w:rPr>
          <w:b/>
        </w:rPr>
        <w:t>) Οι αναπληρωτές/-</w:t>
      </w:r>
      <w:proofErr w:type="spellStart"/>
      <w:r w:rsidRPr="009A5F3F">
        <w:rPr>
          <w:b/>
        </w:rPr>
        <w:t>τριες</w:t>
      </w:r>
      <w:proofErr w:type="spellEnd"/>
      <w:r>
        <w:rPr>
          <w:b/>
        </w:rPr>
        <w:t xml:space="preserve"> εκπαιδευτικοί/ΕΒΠ/ΕΕΠ που αιτούνται μειωμένο ωράριο (τόσο λόγω προϋπηρεσίας άνω των 10 ετών ή λόγω τέκνου έως 2 ετών – εφόσον δεν έχουν κάνει χρήση άδειας ανατροφής 3 μηνών και 15 ημερών) </w:t>
      </w:r>
      <w:r>
        <w:rPr>
          <w:u w:val="single" w:color="000000"/>
        </w:rPr>
        <w:t xml:space="preserve">θα αποστείλουν στο </w:t>
      </w:r>
      <w:r>
        <w:rPr>
          <w:u w:val="single" w:color="000000"/>
          <w:lang w:val="en-US"/>
        </w:rPr>
        <w:t>mail</w:t>
      </w:r>
      <w:r w:rsidRPr="002E4917">
        <w:rPr>
          <w:u w:val="single" w:color="000000"/>
        </w:rPr>
        <w:t xml:space="preserve">: </w:t>
      </w:r>
      <w:proofErr w:type="spellStart"/>
      <w:r w:rsidRPr="009A5F3F">
        <w:rPr>
          <w:b/>
          <w:u w:val="single" w:color="000000"/>
          <w:lang w:val="en-US"/>
        </w:rPr>
        <w:t>anaplhrwtes</w:t>
      </w:r>
      <w:proofErr w:type="spellEnd"/>
      <w:r w:rsidRPr="009A5F3F">
        <w:rPr>
          <w:b/>
          <w:u w:val="single" w:color="000000"/>
        </w:rPr>
        <w:t>@</w:t>
      </w:r>
      <w:proofErr w:type="spellStart"/>
      <w:r w:rsidRPr="009A5F3F">
        <w:rPr>
          <w:b/>
          <w:u w:val="single" w:color="000000"/>
          <w:lang w:val="en-US"/>
        </w:rPr>
        <w:t>gmail</w:t>
      </w:r>
      <w:proofErr w:type="spellEnd"/>
      <w:r w:rsidRPr="009A5F3F">
        <w:rPr>
          <w:b/>
          <w:u w:val="single" w:color="000000"/>
        </w:rPr>
        <w:t>.</w:t>
      </w:r>
      <w:r w:rsidRPr="009A5F3F">
        <w:rPr>
          <w:b/>
          <w:u w:val="single" w:color="000000"/>
          <w:lang w:val="en-US"/>
        </w:rPr>
        <w:t>com</w:t>
      </w:r>
      <w:r w:rsidRPr="002E4917">
        <w:rPr>
          <w:u w:val="single" w:color="000000"/>
        </w:rPr>
        <w:t xml:space="preserve"> </w:t>
      </w:r>
      <w:r>
        <w:rPr>
          <w:u w:val="single" w:color="000000"/>
        </w:rPr>
        <w:t xml:space="preserve">τη σχετική αίτηση. </w:t>
      </w:r>
      <w:r>
        <w:rPr>
          <w:u w:color="000000"/>
        </w:rPr>
        <w:t xml:space="preserve"> Στη δεύτερη περίπτωση συνυποβάλλεται υπεύθυνη δήλωση περί μη χρήσης άδειας ανατροφής </w:t>
      </w:r>
      <w:r w:rsidRPr="009A5F3F">
        <w:t>3 μηνών και 15 ημερών</w:t>
      </w:r>
      <w:r>
        <w:rPr>
          <w:u w:color="000000"/>
        </w:rPr>
        <w:t>.</w:t>
      </w:r>
      <w:r w:rsidR="003A69C1" w:rsidRPr="00C6280A">
        <w:rPr>
          <w:b/>
        </w:rPr>
        <w:t xml:space="preserve">     </w:t>
      </w:r>
    </w:p>
    <w:p w14:paraId="195F5DB1" w14:textId="77777777" w:rsidR="003A69C1" w:rsidRPr="002E4917" w:rsidRDefault="003A69C1" w:rsidP="00950FC2">
      <w:pPr>
        <w:pStyle w:val="a3"/>
        <w:ind w:left="413"/>
        <w:jc w:val="both"/>
      </w:pPr>
    </w:p>
    <w:p w14:paraId="7A9A11E9" w14:textId="77777777" w:rsidR="003A69C1" w:rsidRPr="002E4917" w:rsidRDefault="003A69C1" w:rsidP="00950FC2">
      <w:pPr>
        <w:pStyle w:val="a3"/>
        <w:ind w:left="413"/>
        <w:jc w:val="both"/>
      </w:pPr>
    </w:p>
    <w:sectPr w:rsidR="003A69C1" w:rsidRPr="002E4917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496D" w14:textId="77777777" w:rsidR="005268EB" w:rsidRDefault="005268EB" w:rsidP="0092767D">
      <w:pPr>
        <w:spacing w:after="0" w:line="240" w:lineRule="auto"/>
      </w:pPr>
      <w:r>
        <w:separator/>
      </w:r>
    </w:p>
  </w:endnote>
  <w:endnote w:type="continuationSeparator" w:id="0">
    <w:p w14:paraId="1EEC5765" w14:textId="77777777" w:rsidR="005268EB" w:rsidRDefault="005268EB" w:rsidP="0092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38188"/>
      <w:docPartObj>
        <w:docPartGallery w:val="Page Numbers (Bottom of Page)"/>
        <w:docPartUnique/>
      </w:docPartObj>
    </w:sdtPr>
    <w:sdtEndPr/>
    <w:sdtContent>
      <w:p w14:paraId="06A40EEF" w14:textId="77777777" w:rsidR="00AE2E0F" w:rsidRDefault="00AE2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29">
          <w:rPr>
            <w:noProof/>
          </w:rPr>
          <w:t>4</w:t>
        </w:r>
        <w:r>
          <w:fldChar w:fldCharType="end"/>
        </w:r>
      </w:p>
    </w:sdtContent>
  </w:sdt>
  <w:p w14:paraId="5EDD967A" w14:textId="77777777" w:rsidR="0092767D" w:rsidRDefault="00927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2F01" w14:textId="77777777" w:rsidR="005268EB" w:rsidRDefault="005268EB" w:rsidP="0092767D">
      <w:pPr>
        <w:spacing w:after="0" w:line="240" w:lineRule="auto"/>
      </w:pPr>
      <w:r>
        <w:separator/>
      </w:r>
    </w:p>
  </w:footnote>
  <w:footnote w:type="continuationSeparator" w:id="0">
    <w:p w14:paraId="72A8108C" w14:textId="77777777" w:rsidR="005268EB" w:rsidRDefault="005268EB" w:rsidP="00927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76C"/>
    <w:multiLevelType w:val="hybridMultilevel"/>
    <w:tmpl w:val="9E78F4AC"/>
    <w:lvl w:ilvl="0" w:tplc="04080001">
      <w:start w:val="1"/>
      <w:numFmt w:val="bullet"/>
      <w:lvlText w:val=""/>
      <w:lvlJc w:val="left"/>
      <w:pPr>
        <w:ind w:left="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8DE04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4A30E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2901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3685A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7DD4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201A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EB08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103A86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0022EB"/>
    <w:multiLevelType w:val="hybridMultilevel"/>
    <w:tmpl w:val="4C4699B4"/>
    <w:lvl w:ilvl="0" w:tplc="3B2C6A9E">
      <w:start w:val="3"/>
      <w:numFmt w:val="decimal"/>
      <w:lvlText w:val="%1)"/>
      <w:lvlJc w:val="left"/>
      <w:pPr>
        <w:ind w:left="66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B7F4883"/>
    <w:multiLevelType w:val="hybridMultilevel"/>
    <w:tmpl w:val="DAC67366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23D"/>
    <w:multiLevelType w:val="hybridMultilevel"/>
    <w:tmpl w:val="C994C7E4"/>
    <w:lvl w:ilvl="0" w:tplc="E88CCCD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5273B0"/>
    <w:multiLevelType w:val="hybridMultilevel"/>
    <w:tmpl w:val="EF0C3628"/>
    <w:lvl w:ilvl="0" w:tplc="04080001">
      <w:start w:val="1"/>
      <w:numFmt w:val="bullet"/>
      <w:lvlText w:val=""/>
      <w:lvlJc w:val="left"/>
      <w:pPr>
        <w:ind w:left="34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2847B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EC3C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925BD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9C349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E72A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EA374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386DC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A971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FF7FC4"/>
    <w:multiLevelType w:val="hybridMultilevel"/>
    <w:tmpl w:val="8BF48D2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AA2820"/>
    <w:multiLevelType w:val="hybridMultilevel"/>
    <w:tmpl w:val="F6CC83C4"/>
    <w:lvl w:ilvl="0" w:tplc="7E1ED942">
      <w:start w:val="1"/>
      <w:numFmt w:val="bullet"/>
      <w:lvlText w:val="•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506374">
      <w:start w:val="1"/>
      <w:numFmt w:val="bullet"/>
      <w:lvlText w:val="o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622A680">
      <w:start w:val="1"/>
      <w:numFmt w:val="bullet"/>
      <w:lvlText w:val="▪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BC537A">
      <w:start w:val="1"/>
      <w:numFmt w:val="bullet"/>
      <w:lvlText w:val="•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D8D404">
      <w:start w:val="1"/>
      <w:numFmt w:val="bullet"/>
      <w:lvlText w:val="o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30427C">
      <w:start w:val="1"/>
      <w:numFmt w:val="bullet"/>
      <w:lvlText w:val="▪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80DE94">
      <w:start w:val="1"/>
      <w:numFmt w:val="bullet"/>
      <w:lvlText w:val="•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EA0124">
      <w:start w:val="1"/>
      <w:numFmt w:val="bullet"/>
      <w:lvlText w:val="o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6B2C8EC">
      <w:start w:val="1"/>
      <w:numFmt w:val="bullet"/>
      <w:lvlText w:val="▪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7F1878"/>
    <w:multiLevelType w:val="hybridMultilevel"/>
    <w:tmpl w:val="F2681DFA"/>
    <w:lvl w:ilvl="0" w:tplc="8A5EA3A2">
      <w:start w:val="3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F4"/>
    <w:rsid w:val="00037BC5"/>
    <w:rsid w:val="00072C02"/>
    <w:rsid w:val="000D7A85"/>
    <w:rsid w:val="00131ECA"/>
    <w:rsid w:val="001C1532"/>
    <w:rsid w:val="00242EF7"/>
    <w:rsid w:val="002E4917"/>
    <w:rsid w:val="00316CF4"/>
    <w:rsid w:val="003A69C1"/>
    <w:rsid w:val="00456825"/>
    <w:rsid w:val="00495F91"/>
    <w:rsid w:val="004C272A"/>
    <w:rsid w:val="005257C9"/>
    <w:rsid w:val="005268EB"/>
    <w:rsid w:val="00544836"/>
    <w:rsid w:val="005E4853"/>
    <w:rsid w:val="00644129"/>
    <w:rsid w:val="00677126"/>
    <w:rsid w:val="00773892"/>
    <w:rsid w:val="00802BF4"/>
    <w:rsid w:val="008646D2"/>
    <w:rsid w:val="0092767D"/>
    <w:rsid w:val="00950EDB"/>
    <w:rsid w:val="00950FC2"/>
    <w:rsid w:val="0097761F"/>
    <w:rsid w:val="0098062A"/>
    <w:rsid w:val="009A5F3F"/>
    <w:rsid w:val="00A5685F"/>
    <w:rsid w:val="00AE2E0F"/>
    <w:rsid w:val="00C543D4"/>
    <w:rsid w:val="00C6280A"/>
    <w:rsid w:val="00CB1F85"/>
    <w:rsid w:val="00D21BD3"/>
    <w:rsid w:val="00D5127F"/>
    <w:rsid w:val="00D732A8"/>
    <w:rsid w:val="00DA4824"/>
    <w:rsid w:val="00DB3C86"/>
    <w:rsid w:val="00DF1E9F"/>
    <w:rsid w:val="00E519C5"/>
    <w:rsid w:val="00F014C0"/>
    <w:rsid w:val="00F43627"/>
    <w:rsid w:val="00F7660D"/>
    <w:rsid w:val="00F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1A7D"/>
  <w15:docId w15:val="{2FF3A3FE-5261-4AA0-B248-CAA82307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qFormat/>
    <w:rsid w:val="005257C9"/>
    <w:pPr>
      <w:keepNext/>
      <w:keepLines/>
      <w:spacing w:after="246" w:line="259" w:lineRule="auto"/>
      <w:ind w:left="749"/>
      <w:outlineLvl w:val="0"/>
    </w:pPr>
    <w:rPr>
      <w:rFonts w:ascii="Times New Roman" w:eastAsia="Times New Roman" w:hAnsi="Times New Roman" w:cs="Times New Roman"/>
      <w:color w:val="000000"/>
      <w:sz w:val="18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5257C9"/>
    <w:pPr>
      <w:keepNext/>
      <w:keepLines/>
      <w:spacing w:after="0" w:line="259" w:lineRule="auto"/>
      <w:ind w:right="1162"/>
      <w:jc w:val="right"/>
      <w:outlineLvl w:val="1"/>
    </w:pPr>
    <w:rPr>
      <w:rFonts w:ascii="Times New Roman" w:eastAsia="Times New Roman" w:hAnsi="Times New Roman" w:cs="Times New Roman"/>
      <w:color w:val="000000"/>
      <w:sz w:val="1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F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257C9"/>
    <w:rPr>
      <w:rFonts w:ascii="Times New Roman" w:eastAsia="Times New Roman" w:hAnsi="Times New Roman" w:cs="Times New Roman"/>
      <w:color w:val="000000"/>
      <w:sz w:val="1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257C9"/>
    <w:rPr>
      <w:rFonts w:ascii="Times New Roman" w:eastAsia="Times New Roman" w:hAnsi="Times New Roman" w:cs="Times New Roman"/>
      <w:color w:val="000000"/>
      <w:sz w:val="1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2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57C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8062A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92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767D"/>
  </w:style>
  <w:style w:type="paragraph" w:styleId="a6">
    <w:name w:val="footer"/>
    <w:basedOn w:val="a"/>
    <w:link w:val="Char1"/>
    <w:uiPriority w:val="99"/>
    <w:unhideWhenUsed/>
    <w:rsid w:val="0092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LOUKOS</cp:lastModifiedBy>
  <cp:revision>2</cp:revision>
  <cp:lastPrinted>2021-08-31T13:42:00Z</cp:lastPrinted>
  <dcterms:created xsi:type="dcterms:W3CDTF">2021-08-31T15:56:00Z</dcterms:created>
  <dcterms:modified xsi:type="dcterms:W3CDTF">2021-08-31T15:56:00Z</dcterms:modified>
</cp:coreProperties>
</file>