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6" w:rsidRDefault="00A92895" w:rsidP="00943C56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9053C6">
        <w:rPr>
          <w:b/>
        </w:rPr>
        <w:t xml:space="preserve">               </w:t>
      </w:r>
      <w:r w:rsidR="00943C56">
        <w:rPr>
          <w:b/>
        </w:rPr>
        <w:t xml:space="preserve">           </w:t>
      </w:r>
      <w:r w:rsidR="00943C56">
        <w:rPr>
          <w:b/>
        </w:rPr>
        <w:tab/>
        <w:t xml:space="preserve">                                                               </w:t>
      </w:r>
      <w:r w:rsidR="00783C98">
        <w:rPr>
          <w:b/>
        </w:rPr>
        <w:t xml:space="preserve">                          </w:t>
      </w:r>
      <w:r w:rsidR="00943C56">
        <w:rPr>
          <w:b/>
        </w:rPr>
        <w:t xml:space="preserve"> </w:t>
      </w:r>
    </w:p>
    <w:p w:rsidR="00943C56" w:rsidRPr="00943C56" w:rsidRDefault="00943C56" w:rsidP="00943C56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943C56" w:rsidRPr="002071BD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lang w:val="en-US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</w:t>
      </w:r>
      <w:r w:rsidR="009053C6">
        <w:rPr>
          <w:rFonts w:cs="Arial"/>
          <w:b/>
        </w:rPr>
        <w:t>,</w:t>
      </w:r>
      <w:r w:rsidR="00923F02">
        <w:rPr>
          <w:rFonts w:cs="Arial"/>
          <w:b/>
        </w:rPr>
        <w:t xml:space="preserve"> </w:t>
      </w:r>
      <w:r w:rsidR="002071BD" w:rsidRPr="002071BD">
        <w:rPr>
          <w:rFonts w:cs="Arial"/>
          <w:b/>
        </w:rPr>
        <w:t>1</w:t>
      </w:r>
      <w:r w:rsidR="002071BD">
        <w:rPr>
          <w:rFonts w:cs="Arial"/>
          <w:b/>
          <w:lang w:val="en-US"/>
        </w:rPr>
        <w:t>1-04-2017</w:t>
      </w:r>
    </w:p>
    <w:p w:rsidR="00943C56" w:rsidRPr="002071BD" w:rsidRDefault="00943C56" w:rsidP="00943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FF7643">
        <w:rPr>
          <w:rFonts w:cs="Arial"/>
          <w:b/>
        </w:rPr>
        <w:t>Αριθμ.Πρωτ</w:t>
      </w:r>
      <w:proofErr w:type="spellEnd"/>
      <w:r w:rsidR="00FF7643">
        <w:rPr>
          <w:rFonts w:cs="Arial"/>
          <w:b/>
        </w:rPr>
        <w:t xml:space="preserve">.  </w:t>
      </w:r>
      <w:r w:rsidR="002071BD">
        <w:rPr>
          <w:rFonts w:cs="Arial"/>
          <w:b/>
          <w:lang w:val="en-US"/>
        </w:rPr>
        <w:t>62522/</w:t>
      </w:r>
      <w:r w:rsidR="002071BD">
        <w:rPr>
          <w:rFonts w:cs="Arial"/>
          <w:b/>
        </w:rPr>
        <w:t>Γ1</w:t>
      </w:r>
    </w:p>
    <w:p w:rsidR="00943C56" w:rsidRPr="001A1BFD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43C56" w:rsidRDefault="00943C56" w:rsidP="00943C56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8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4916E1">
        <w:rPr>
          <w:lang w:eastAsia="en-US"/>
        </w:rPr>
        <w:t xml:space="preserve"> </w:t>
      </w:r>
      <w:r w:rsidR="000809A6">
        <w:rPr>
          <w:lang w:eastAsia="en-US"/>
        </w:rPr>
        <w:t>Κουτρομ</w:t>
      </w:r>
      <w:r w:rsidR="004916E1">
        <w:rPr>
          <w:lang w:eastAsia="en-US"/>
        </w:rPr>
        <w:t>άνου Β.</w:t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943C56" w:rsidRDefault="00943C56" w:rsidP="00943C56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210-3442349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943C56">
      <w:pPr>
        <w:spacing w:after="0" w:line="240" w:lineRule="auto"/>
        <w:ind w:left="4536" w:hanging="4536"/>
        <w:rPr>
          <w:color w:val="FF0000"/>
        </w:rPr>
      </w:pPr>
    </w:p>
    <w:p w:rsidR="00943C56" w:rsidRDefault="00943C56" w:rsidP="00D276F0">
      <w:pPr>
        <w:spacing w:after="0" w:line="240" w:lineRule="auto"/>
        <w:ind w:left="4536" w:right="752" w:hanging="4536"/>
        <w:jc w:val="both"/>
        <w:rPr>
          <w:color w:val="FF0000"/>
        </w:rPr>
      </w:pPr>
    </w:p>
    <w:p w:rsidR="00943C56" w:rsidRDefault="00943C56" w:rsidP="00D276F0">
      <w:pPr>
        <w:spacing w:after="0" w:line="240" w:lineRule="auto"/>
        <w:ind w:right="752"/>
        <w:jc w:val="both"/>
      </w:pPr>
      <w:r>
        <w:rPr>
          <w:color w:val="FF0000"/>
        </w:rPr>
        <w:t xml:space="preserve">                                                                                 </w:t>
      </w:r>
      <w:r w:rsidR="008A78D4">
        <w:rPr>
          <w:color w:val="FF0000"/>
        </w:rPr>
        <w:t xml:space="preserve">     </w:t>
      </w:r>
      <w:r w:rsidR="00CD1835">
        <w:rPr>
          <w:color w:val="FF0000"/>
        </w:rPr>
        <w:t xml:space="preserve">                </w:t>
      </w:r>
      <w:r w:rsidR="008B2D67">
        <w:rPr>
          <w:color w:val="FF0000"/>
        </w:rP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810F6A" w:rsidRDefault="00943C56" w:rsidP="00D276F0">
      <w:pPr>
        <w:spacing w:after="0"/>
        <w:ind w:left="720" w:right="752"/>
        <w:rPr>
          <w:rFonts w:cs="Arial"/>
          <w:b/>
        </w:rPr>
      </w:pPr>
      <w:r>
        <w:rPr>
          <w:rFonts w:cs="Arial"/>
          <w:b/>
        </w:rPr>
        <w:t xml:space="preserve">                                    </w:t>
      </w:r>
      <w:r w:rsidR="008B2D67">
        <w:rPr>
          <w:rFonts w:cs="Arial"/>
          <w:b/>
        </w:rPr>
        <w:t xml:space="preserve">                               </w:t>
      </w:r>
      <w:r w:rsidR="00311F5C">
        <w:rPr>
          <w:rFonts w:cs="Arial"/>
          <w:b/>
        </w:rPr>
        <w:t xml:space="preserve">      </w:t>
      </w:r>
      <w:r w:rsidR="00CD1835">
        <w:rPr>
          <w:rFonts w:cs="Arial"/>
          <w:b/>
        </w:rPr>
        <w:t xml:space="preserve">                </w:t>
      </w:r>
      <w:r>
        <w:rPr>
          <w:rFonts w:cs="Arial"/>
          <w:b/>
        </w:rPr>
        <w:t>Ως πίνακας αποδεκτών</w:t>
      </w:r>
    </w:p>
    <w:p w:rsidR="008B2D67" w:rsidRDefault="008B2D67" w:rsidP="00D276F0">
      <w:pPr>
        <w:spacing w:after="0"/>
        <w:ind w:left="720" w:right="752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</w:t>
      </w:r>
      <w:r w:rsidR="00311F5C">
        <w:rPr>
          <w:rFonts w:cs="Arial"/>
          <w:b/>
        </w:rPr>
        <w:t xml:space="preserve">     </w:t>
      </w:r>
      <w:r>
        <w:rPr>
          <w:rFonts w:cs="Arial"/>
          <w:b/>
        </w:rPr>
        <w:t xml:space="preserve"> </w:t>
      </w:r>
    </w:p>
    <w:p w:rsidR="008B2D67" w:rsidRDefault="008B2D67" w:rsidP="00D276F0">
      <w:pPr>
        <w:ind w:left="720" w:right="752"/>
        <w:rPr>
          <w:rFonts w:cs="Arial"/>
          <w:b/>
        </w:rPr>
      </w:pPr>
    </w:p>
    <w:p w:rsidR="008B2D67" w:rsidRPr="00FA3541" w:rsidRDefault="008B2D67" w:rsidP="00D276F0">
      <w:pPr>
        <w:ind w:right="752"/>
        <w:rPr>
          <w:rFonts w:cs="Arial"/>
          <w:b/>
        </w:rPr>
      </w:pPr>
    </w:p>
    <w:p w:rsidR="00837B33" w:rsidRDefault="00837B33" w:rsidP="00D276F0">
      <w:pPr>
        <w:spacing w:after="0"/>
        <w:ind w:right="752"/>
        <w:jc w:val="both"/>
        <w:rPr>
          <w:rFonts w:cs="Arial"/>
        </w:rPr>
      </w:pPr>
      <w:r w:rsidRPr="00F34B27">
        <w:rPr>
          <w:rFonts w:cs="Arial"/>
          <w:b/>
          <w:u w:val="single"/>
        </w:rPr>
        <w:t>ΘΕΜΑ:</w:t>
      </w:r>
      <w:r w:rsidRPr="00F34B27">
        <w:rPr>
          <w:rFonts w:cs="Arial"/>
        </w:rPr>
        <w:t xml:space="preserve"> </w:t>
      </w:r>
      <w:r w:rsidRPr="00F34B27">
        <w:rPr>
          <w:rFonts w:cs="Arial"/>
          <w:b/>
        </w:rPr>
        <w:t>Διαβίβαση εγγράφου</w:t>
      </w:r>
      <w:r w:rsidRPr="00F34B27">
        <w:rPr>
          <w:rFonts w:cs="Arial"/>
        </w:rPr>
        <w:t xml:space="preserve"> </w:t>
      </w:r>
    </w:p>
    <w:p w:rsidR="009441EC" w:rsidRPr="00F34B27" w:rsidRDefault="009441EC" w:rsidP="00D276F0">
      <w:pPr>
        <w:spacing w:after="0"/>
        <w:ind w:right="752"/>
        <w:jc w:val="both"/>
        <w:rPr>
          <w:rFonts w:cs="Arial"/>
        </w:rPr>
      </w:pPr>
    </w:p>
    <w:p w:rsidR="00837B33" w:rsidRPr="00AC6F3A" w:rsidRDefault="008A389C" w:rsidP="00D276F0">
      <w:pPr>
        <w:spacing w:before="240" w:after="0"/>
        <w:ind w:right="752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837B33">
        <w:rPr>
          <w:rFonts w:cs="Arial"/>
        </w:rPr>
        <w:t>Σας διαβιβάζουμε</w:t>
      </w:r>
      <w:r w:rsidR="00837B33" w:rsidRPr="00F34B27">
        <w:rPr>
          <w:rFonts w:cs="Arial"/>
        </w:rPr>
        <w:t xml:space="preserve"> σε συνημμένο αρχείο το με </w:t>
      </w:r>
      <w:proofErr w:type="spellStart"/>
      <w:r w:rsidR="00837B33" w:rsidRPr="00F34B27">
        <w:rPr>
          <w:rFonts w:cs="Arial"/>
        </w:rPr>
        <w:t>αριθμ.</w:t>
      </w:r>
      <w:r w:rsidR="002F2E21">
        <w:rPr>
          <w:rFonts w:cs="Arial"/>
        </w:rPr>
        <w:t>πρωτ</w:t>
      </w:r>
      <w:proofErr w:type="spellEnd"/>
      <w:r w:rsidR="002F2E21">
        <w:rPr>
          <w:rFonts w:cs="Arial"/>
        </w:rPr>
        <w:t xml:space="preserve">. </w:t>
      </w:r>
      <w:r w:rsidR="00E86E2B" w:rsidRPr="00E86E2B">
        <w:rPr>
          <w:rFonts w:cs="Arial"/>
        </w:rPr>
        <w:t>23604</w:t>
      </w:r>
      <w:r w:rsidR="00E86E2B">
        <w:rPr>
          <w:rFonts w:cs="Arial"/>
        </w:rPr>
        <w:t>/</w:t>
      </w:r>
      <w:r w:rsidR="00E86E2B" w:rsidRPr="00E86E2B">
        <w:rPr>
          <w:rFonts w:cs="Arial"/>
        </w:rPr>
        <w:t>28</w:t>
      </w:r>
      <w:r w:rsidR="009220D3">
        <w:rPr>
          <w:rFonts w:cs="Arial"/>
        </w:rPr>
        <w:t xml:space="preserve">-03-2017 </w:t>
      </w:r>
      <w:r w:rsidR="00837B33" w:rsidRPr="00F34B27">
        <w:rPr>
          <w:rFonts w:cs="Arial"/>
        </w:rPr>
        <w:t xml:space="preserve">έγγραφο </w:t>
      </w:r>
      <w:r w:rsidR="00E86E2B">
        <w:rPr>
          <w:rFonts w:cs="Arial"/>
        </w:rPr>
        <w:t>του Τμήματος Οργάνωσης &amp; Συλλογικών Οργάνων της Διεύθυνσης Διοικητικών Υπηρεσιών &amp; Υποστήριξης του Υπουργείου Υγείας</w:t>
      </w:r>
      <w:r w:rsidR="00AC6F3A">
        <w:rPr>
          <w:rFonts w:cs="Arial"/>
        </w:rPr>
        <w:t xml:space="preserve"> με θέμα</w:t>
      </w:r>
      <w:r w:rsidR="00AC6F3A" w:rsidRPr="00AC6F3A">
        <w:rPr>
          <w:rFonts w:cs="Arial"/>
        </w:rPr>
        <w:t xml:space="preserve">: </w:t>
      </w:r>
      <w:r w:rsidR="00C778FC">
        <w:rPr>
          <w:rFonts w:cs="Arial"/>
          <w:b/>
        </w:rPr>
        <w:t>«</w:t>
      </w:r>
      <w:r w:rsidR="005061B8">
        <w:rPr>
          <w:rFonts w:cs="Arial"/>
          <w:b/>
        </w:rPr>
        <w:t>Γνωστοποίηση συγκρότησης των Ειδικών Υγειονομικών Επιτροπών για τον καρκίνο και τις λοιπές νόσους και τ</w:t>
      </w:r>
      <w:r w:rsidR="00037C67">
        <w:rPr>
          <w:rFonts w:cs="Arial"/>
          <w:b/>
        </w:rPr>
        <w:t>ων Ειδικών Υγειονομικών Επιτροπώ</w:t>
      </w:r>
      <w:r w:rsidR="005061B8">
        <w:rPr>
          <w:rFonts w:cs="Arial"/>
          <w:b/>
        </w:rPr>
        <w:t>ν για τις νευροψυχικές νόσους</w:t>
      </w:r>
      <w:r w:rsidR="00E14876">
        <w:rPr>
          <w:rFonts w:cs="Arial"/>
          <w:b/>
        </w:rPr>
        <w:t xml:space="preserve">» </w:t>
      </w:r>
      <w:r w:rsidR="00387B73">
        <w:rPr>
          <w:rFonts w:cs="Arial"/>
          <w:u w:val="single"/>
        </w:rPr>
        <w:t xml:space="preserve">για ενημέρωσή σας και </w:t>
      </w:r>
      <w:r w:rsidR="00E14876">
        <w:rPr>
          <w:rFonts w:cs="Arial"/>
          <w:u w:val="single"/>
        </w:rPr>
        <w:t xml:space="preserve">ενημέρωση των φορέων εποπτείας </w:t>
      </w:r>
      <w:r w:rsidR="00387B73">
        <w:rPr>
          <w:rFonts w:cs="Arial"/>
          <w:u w:val="single"/>
        </w:rPr>
        <w:t>σας.</w:t>
      </w:r>
    </w:p>
    <w:p w:rsidR="00042A15" w:rsidRDefault="00042A15" w:rsidP="00D276F0">
      <w:pPr>
        <w:ind w:right="752"/>
        <w:jc w:val="both"/>
        <w:rPr>
          <w:rFonts w:cs="Arial"/>
        </w:rPr>
      </w:pPr>
    </w:p>
    <w:p w:rsidR="00042A15" w:rsidRDefault="00042A15" w:rsidP="00D276F0">
      <w:pPr>
        <w:ind w:right="752"/>
        <w:jc w:val="both"/>
        <w:rPr>
          <w:rFonts w:cs="Arial"/>
        </w:rPr>
      </w:pPr>
      <w:r>
        <w:rPr>
          <w:rFonts w:cs="Arial"/>
        </w:rPr>
        <w:t xml:space="preserve">      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cs="Arial"/>
          <w:u w:val="single"/>
        </w:rPr>
        <w:t>απευθείας</w:t>
      </w:r>
      <w:r>
        <w:rPr>
          <w:rFonts w:cs="Arial"/>
        </w:rPr>
        <w:t xml:space="preserve"> με τον φορέα έκδοσής του.</w:t>
      </w:r>
    </w:p>
    <w:p w:rsidR="00D71356" w:rsidRDefault="00D71356" w:rsidP="00D276F0">
      <w:pPr>
        <w:ind w:right="752"/>
        <w:jc w:val="both"/>
        <w:rPr>
          <w:rFonts w:cs="Arial"/>
        </w:rPr>
      </w:pPr>
    </w:p>
    <w:p w:rsidR="00D71356" w:rsidRDefault="00D71356" w:rsidP="00D276F0">
      <w:pPr>
        <w:ind w:right="752"/>
        <w:jc w:val="both"/>
        <w:rPr>
          <w:rFonts w:cs="Arial"/>
        </w:rPr>
      </w:pPr>
    </w:p>
    <w:p w:rsidR="00577109" w:rsidRPr="00F34B27" w:rsidRDefault="00D85247" w:rsidP="00D276F0">
      <w:pPr>
        <w:spacing w:after="0"/>
        <w:ind w:right="752"/>
        <w:jc w:val="both"/>
        <w:rPr>
          <w:rFonts w:cs="Arial"/>
          <w:u w:val="single"/>
        </w:rPr>
      </w:pPr>
      <w:r>
        <w:rPr>
          <w:rFonts w:cs="Arial"/>
        </w:rPr>
        <w:tab/>
      </w:r>
    </w:p>
    <w:p w:rsidR="00577109" w:rsidRPr="00870036" w:rsidRDefault="00577109" w:rsidP="00D276F0">
      <w:pPr>
        <w:spacing w:after="0"/>
        <w:ind w:right="752"/>
        <w:jc w:val="both"/>
        <w:rPr>
          <w:rFonts w:cs="Arial"/>
        </w:rPr>
      </w:pPr>
      <w:r w:rsidRPr="00F34B27"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</w:t>
      </w:r>
      <w:r w:rsidR="00D276F0">
        <w:rPr>
          <w:rFonts w:cs="Arial"/>
        </w:rPr>
        <w:t xml:space="preserve">                               </w:t>
      </w:r>
      <w:r>
        <w:rPr>
          <w:rFonts w:cs="Arial"/>
          <w:b/>
        </w:rPr>
        <w:t>ΜΕ ΕΝΤΟΛΗ ΥΠΟΥΡΓΟΥ</w:t>
      </w:r>
    </w:p>
    <w:p w:rsidR="00577109" w:rsidRDefault="00577109" w:rsidP="00D276F0">
      <w:pPr>
        <w:spacing w:after="0"/>
        <w:ind w:right="752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</w:t>
      </w:r>
      <w:r w:rsidR="00D276F0">
        <w:rPr>
          <w:rFonts w:cs="Arial"/>
          <w:b/>
        </w:rPr>
        <w:t xml:space="preserve">                             </w:t>
      </w:r>
      <w:r>
        <w:rPr>
          <w:rFonts w:cs="Arial"/>
          <w:b/>
        </w:rPr>
        <w:t>Η ΑΝ. ΠΡΟΪΣΤΑΜΕΝΗ ΤΗΣ ΓΕΝΙΚΗΣ ΔΙΕΥΘΥΝΣΗΣ</w:t>
      </w:r>
    </w:p>
    <w:p w:rsidR="00577109" w:rsidRDefault="00577109" w:rsidP="00D276F0">
      <w:pPr>
        <w:spacing w:after="0"/>
        <w:ind w:right="752"/>
        <w:rPr>
          <w:rFonts w:cs="Arial"/>
          <w:b/>
        </w:rPr>
      </w:pPr>
    </w:p>
    <w:p w:rsidR="00577109" w:rsidRDefault="00577109" w:rsidP="00D276F0">
      <w:pPr>
        <w:spacing w:after="0"/>
        <w:ind w:right="752"/>
        <w:rPr>
          <w:rFonts w:cs="Arial"/>
          <w:b/>
        </w:rPr>
      </w:pPr>
    </w:p>
    <w:p w:rsidR="00577109" w:rsidRDefault="00577109" w:rsidP="00D276F0">
      <w:pPr>
        <w:spacing w:after="0"/>
        <w:ind w:left="-567" w:right="752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ΙΩΑΝΝΑ ΧΡΗΣΤΟΥ</w:t>
      </w:r>
    </w:p>
    <w:p w:rsidR="00D85247" w:rsidRPr="00F34B27" w:rsidRDefault="00D85247" w:rsidP="00D276F0">
      <w:pPr>
        <w:spacing w:after="0"/>
        <w:ind w:right="752"/>
        <w:jc w:val="both"/>
        <w:rPr>
          <w:rFonts w:cs="Arial"/>
          <w:u w:val="single"/>
        </w:rPr>
      </w:pPr>
    </w:p>
    <w:p w:rsidR="00CD1835" w:rsidRDefault="00D85247" w:rsidP="00D276F0">
      <w:pPr>
        <w:spacing w:after="0"/>
        <w:ind w:right="752"/>
        <w:jc w:val="both"/>
        <w:rPr>
          <w:rFonts w:cs="Arial"/>
          <w:b/>
        </w:rPr>
      </w:pPr>
      <w:r w:rsidRPr="00F34B27"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</w:r>
    </w:p>
    <w:p w:rsidR="00CD1835" w:rsidRDefault="00CD1835" w:rsidP="00D85247">
      <w:pPr>
        <w:spacing w:after="0"/>
        <w:rPr>
          <w:rFonts w:cs="Arial"/>
          <w:b/>
        </w:rPr>
      </w:pPr>
    </w:p>
    <w:p w:rsidR="00CD1835" w:rsidRDefault="00CD1835" w:rsidP="00D85247">
      <w:pPr>
        <w:spacing w:after="0"/>
        <w:rPr>
          <w:rFonts w:cs="Arial"/>
          <w:b/>
        </w:rPr>
      </w:pPr>
    </w:p>
    <w:p w:rsidR="00CD1835" w:rsidRDefault="00CD1835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7D0AB9" w:rsidRDefault="007D0AB9" w:rsidP="00D85247">
      <w:pPr>
        <w:spacing w:after="0"/>
        <w:rPr>
          <w:rFonts w:cs="Arial"/>
          <w:b/>
        </w:rPr>
      </w:pPr>
    </w:p>
    <w:p w:rsidR="00D85247" w:rsidRDefault="00D85247" w:rsidP="00D85247">
      <w:pPr>
        <w:spacing w:after="0"/>
        <w:rPr>
          <w:rFonts w:cs="Arial"/>
          <w:b/>
        </w:rPr>
      </w:pPr>
    </w:p>
    <w:p w:rsidR="00D71356" w:rsidRPr="003704A5" w:rsidRDefault="00D85247" w:rsidP="003704A5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</w:t>
      </w:r>
    </w:p>
    <w:p w:rsidR="000109BF" w:rsidRPr="00D74962" w:rsidRDefault="000109BF" w:rsidP="00D74962">
      <w:pPr>
        <w:rPr>
          <w:rFonts w:cs="Arial"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Pr="000D60C3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</w:t>
      </w:r>
      <w:proofErr w:type="spellStart"/>
      <w:r>
        <w:rPr>
          <w:rFonts w:cs="Arial"/>
        </w:rPr>
        <w:t>Αναπλ</w:t>
      </w:r>
      <w:proofErr w:type="spellEnd"/>
      <w:r>
        <w:rPr>
          <w:rFonts w:cs="Arial"/>
        </w:rPr>
        <w:t>. Υπουργού</w:t>
      </w:r>
    </w:p>
    <w:p w:rsidR="000109BF" w:rsidRDefault="00B0181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 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-Διεύθυνση Ανθρώπινου Δυναμικού Τομέων Παιδείας και Θρησκευμάτων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ascii="Times New Roman" w:hAnsi="Times New Roman"/>
        </w:rPr>
      </w:pPr>
      <w:r>
        <w:rPr>
          <w:rFonts w:cs="Arial"/>
        </w:rPr>
        <w:t xml:space="preserve">      </w:t>
      </w:r>
      <w:r w:rsidR="009547FD" w:rsidRPr="004916E1">
        <w:rPr>
          <w:rFonts w:cs="Arial"/>
        </w:rPr>
        <w:t xml:space="preserve"> </w:t>
      </w:r>
      <w:r>
        <w:rPr>
          <w:rFonts w:cs="Arial"/>
        </w:rPr>
        <w:t>(Τμήματα Α΄, Β΄, Γ΄, Δ΄)</w:t>
      </w:r>
    </w:p>
    <w:p w:rsidR="000109BF" w:rsidRDefault="000109BF" w:rsidP="000109BF">
      <w:pPr>
        <w:tabs>
          <w:tab w:val="left" w:pos="6521"/>
          <w:tab w:val="left" w:pos="6804"/>
        </w:tabs>
        <w:spacing w:after="0"/>
        <w:rPr>
          <w:rFonts w:cs="Arial"/>
        </w:rPr>
      </w:pPr>
    </w:p>
    <w:sectPr w:rsidR="000109BF" w:rsidSect="007D0AB9">
      <w:pgSz w:w="11906" w:h="16838"/>
      <w:pgMar w:top="1440" w:right="707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2B" w:rsidRDefault="002A342B" w:rsidP="00943C56">
      <w:pPr>
        <w:spacing w:after="0" w:line="240" w:lineRule="auto"/>
      </w:pPr>
      <w:r>
        <w:separator/>
      </w:r>
    </w:p>
  </w:endnote>
  <w:endnote w:type="continuationSeparator" w:id="0">
    <w:p w:rsidR="002A342B" w:rsidRDefault="002A342B" w:rsidP="009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2B" w:rsidRDefault="002A342B" w:rsidP="00943C56">
      <w:pPr>
        <w:spacing w:after="0" w:line="240" w:lineRule="auto"/>
      </w:pPr>
      <w:r>
        <w:separator/>
      </w:r>
    </w:p>
  </w:footnote>
  <w:footnote w:type="continuationSeparator" w:id="0">
    <w:p w:rsidR="002A342B" w:rsidRDefault="002A342B" w:rsidP="0094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56"/>
    <w:rsid w:val="00010739"/>
    <w:rsid w:val="000109BF"/>
    <w:rsid w:val="00011715"/>
    <w:rsid w:val="0002471E"/>
    <w:rsid w:val="000303A2"/>
    <w:rsid w:val="00037C67"/>
    <w:rsid w:val="00042A15"/>
    <w:rsid w:val="000538A1"/>
    <w:rsid w:val="00073336"/>
    <w:rsid w:val="000809A6"/>
    <w:rsid w:val="0008199A"/>
    <w:rsid w:val="000B2FBA"/>
    <w:rsid w:val="000D3DA2"/>
    <w:rsid w:val="001107D7"/>
    <w:rsid w:val="001249F3"/>
    <w:rsid w:val="00126399"/>
    <w:rsid w:val="0014792E"/>
    <w:rsid w:val="0016321B"/>
    <w:rsid w:val="00166D11"/>
    <w:rsid w:val="001768AF"/>
    <w:rsid w:val="00176EA6"/>
    <w:rsid w:val="00177259"/>
    <w:rsid w:val="00182E92"/>
    <w:rsid w:val="001862BE"/>
    <w:rsid w:val="001965EB"/>
    <w:rsid w:val="001A44D8"/>
    <w:rsid w:val="001A44E3"/>
    <w:rsid w:val="001A60AE"/>
    <w:rsid w:val="001B18C6"/>
    <w:rsid w:val="001C0709"/>
    <w:rsid w:val="001C2A1F"/>
    <w:rsid w:val="001D2962"/>
    <w:rsid w:val="001F6FE0"/>
    <w:rsid w:val="002071BD"/>
    <w:rsid w:val="00211897"/>
    <w:rsid w:val="00225768"/>
    <w:rsid w:val="00260F17"/>
    <w:rsid w:val="00273CBF"/>
    <w:rsid w:val="00281FD8"/>
    <w:rsid w:val="002A342B"/>
    <w:rsid w:val="002B3A46"/>
    <w:rsid w:val="002C338A"/>
    <w:rsid w:val="002D055F"/>
    <w:rsid w:val="002E278E"/>
    <w:rsid w:val="002E6800"/>
    <w:rsid w:val="002F2E21"/>
    <w:rsid w:val="00311F5C"/>
    <w:rsid w:val="00320FA3"/>
    <w:rsid w:val="003704A5"/>
    <w:rsid w:val="00374FEE"/>
    <w:rsid w:val="0038378F"/>
    <w:rsid w:val="0038717B"/>
    <w:rsid w:val="00387B73"/>
    <w:rsid w:val="003B1172"/>
    <w:rsid w:val="003B7943"/>
    <w:rsid w:val="003C066A"/>
    <w:rsid w:val="003E539C"/>
    <w:rsid w:val="00420FBE"/>
    <w:rsid w:val="00421C61"/>
    <w:rsid w:val="00452351"/>
    <w:rsid w:val="00453EC1"/>
    <w:rsid w:val="00460992"/>
    <w:rsid w:val="00480871"/>
    <w:rsid w:val="00486665"/>
    <w:rsid w:val="004916E1"/>
    <w:rsid w:val="004A0996"/>
    <w:rsid w:val="004B32DD"/>
    <w:rsid w:val="004D19B2"/>
    <w:rsid w:val="004E03B1"/>
    <w:rsid w:val="004E0AB0"/>
    <w:rsid w:val="005061B8"/>
    <w:rsid w:val="005147B1"/>
    <w:rsid w:val="0051756B"/>
    <w:rsid w:val="00521357"/>
    <w:rsid w:val="0053573F"/>
    <w:rsid w:val="00536C99"/>
    <w:rsid w:val="0053702E"/>
    <w:rsid w:val="0055634B"/>
    <w:rsid w:val="00556E8B"/>
    <w:rsid w:val="00562CA5"/>
    <w:rsid w:val="00577109"/>
    <w:rsid w:val="00577E97"/>
    <w:rsid w:val="00587F92"/>
    <w:rsid w:val="005A37E8"/>
    <w:rsid w:val="005A3CA4"/>
    <w:rsid w:val="005A3F75"/>
    <w:rsid w:val="005B2F39"/>
    <w:rsid w:val="005D0B26"/>
    <w:rsid w:val="005D7028"/>
    <w:rsid w:val="005E129E"/>
    <w:rsid w:val="005E2C4F"/>
    <w:rsid w:val="005F6DE4"/>
    <w:rsid w:val="00605B5C"/>
    <w:rsid w:val="006213B0"/>
    <w:rsid w:val="00626898"/>
    <w:rsid w:val="00632F42"/>
    <w:rsid w:val="00655C87"/>
    <w:rsid w:val="00674840"/>
    <w:rsid w:val="006A044D"/>
    <w:rsid w:val="006A26F9"/>
    <w:rsid w:val="006B08E6"/>
    <w:rsid w:val="006D7806"/>
    <w:rsid w:val="006E0521"/>
    <w:rsid w:val="006E053A"/>
    <w:rsid w:val="006E3833"/>
    <w:rsid w:val="006E47AD"/>
    <w:rsid w:val="00712C12"/>
    <w:rsid w:val="00741C7F"/>
    <w:rsid w:val="00783C98"/>
    <w:rsid w:val="007D0AB9"/>
    <w:rsid w:val="007E28A6"/>
    <w:rsid w:val="00810F6A"/>
    <w:rsid w:val="00835971"/>
    <w:rsid w:val="00837B33"/>
    <w:rsid w:val="008629AD"/>
    <w:rsid w:val="008755BB"/>
    <w:rsid w:val="00885D09"/>
    <w:rsid w:val="00894A4F"/>
    <w:rsid w:val="00897C82"/>
    <w:rsid w:val="008A04F9"/>
    <w:rsid w:val="008A389C"/>
    <w:rsid w:val="008A78D4"/>
    <w:rsid w:val="008B2D67"/>
    <w:rsid w:val="008B5BCE"/>
    <w:rsid w:val="008C5338"/>
    <w:rsid w:val="00903690"/>
    <w:rsid w:val="00904D45"/>
    <w:rsid w:val="00904EEA"/>
    <w:rsid w:val="009053C6"/>
    <w:rsid w:val="00911398"/>
    <w:rsid w:val="009220D3"/>
    <w:rsid w:val="00923F02"/>
    <w:rsid w:val="009253DC"/>
    <w:rsid w:val="009313F1"/>
    <w:rsid w:val="00931541"/>
    <w:rsid w:val="00943C56"/>
    <w:rsid w:val="009441EC"/>
    <w:rsid w:val="009547FD"/>
    <w:rsid w:val="0096698D"/>
    <w:rsid w:val="009B41D5"/>
    <w:rsid w:val="009D5501"/>
    <w:rsid w:val="00A11B6C"/>
    <w:rsid w:val="00A138B2"/>
    <w:rsid w:val="00A256C2"/>
    <w:rsid w:val="00A4764A"/>
    <w:rsid w:val="00A557FB"/>
    <w:rsid w:val="00A6122C"/>
    <w:rsid w:val="00A7738D"/>
    <w:rsid w:val="00A82D74"/>
    <w:rsid w:val="00A92895"/>
    <w:rsid w:val="00AA0E8E"/>
    <w:rsid w:val="00AA27F1"/>
    <w:rsid w:val="00AA30C3"/>
    <w:rsid w:val="00AB694B"/>
    <w:rsid w:val="00AC6F3A"/>
    <w:rsid w:val="00AD22F2"/>
    <w:rsid w:val="00AE223A"/>
    <w:rsid w:val="00AE22EC"/>
    <w:rsid w:val="00AE43DD"/>
    <w:rsid w:val="00AE74DC"/>
    <w:rsid w:val="00B0181F"/>
    <w:rsid w:val="00B02A0C"/>
    <w:rsid w:val="00B06899"/>
    <w:rsid w:val="00B371FC"/>
    <w:rsid w:val="00B43C0E"/>
    <w:rsid w:val="00B50390"/>
    <w:rsid w:val="00B51D6E"/>
    <w:rsid w:val="00B72551"/>
    <w:rsid w:val="00B762EE"/>
    <w:rsid w:val="00BA3936"/>
    <w:rsid w:val="00BA3D0D"/>
    <w:rsid w:val="00BB5DFD"/>
    <w:rsid w:val="00BD4FFE"/>
    <w:rsid w:val="00BF0EB9"/>
    <w:rsid w:val="00C22245"/>
    <w:rsid w:val="00C22410"/>
    <w:rsid w:val="00C344BD"/>
    <w:rsid w:val="00C64677"/>
    <w:rsid w:val="00C778FC"/>
    <w:rsid w:val="00CC5F4C"/>
    <w:rsid w:val="00CD1835"/>
    <w:rsid w:val="00D01775"/>
    <w:rsid w:val="00D0311A"/>
    <w:rsid w:val="00D130D9"/>
    <w:rsid w:val="00D17754"/>
    <w:rsid w:val="00D2635B"/>
    <w:rsid w:val="00D276F0"/>
    <w:rsid w:val="00D53BA8"/>
    <w:rsid w:val="00D71356"/>
    <w:rsid w:val="00D74962"/>
    <w:rsid w:val="00D75CE0"/>
    <w:rsid w:val="00D85247"/>
    <w:rsid w:val="00DA2565"/>
    <w:rsid w:val="00E0157D"/>
    <w:rsid w:val="00E071AA"/>
    <w:rsid w:val="00E12A37"/>
    <w:rsid w:val="00E14876"/>
    <w:rsid w:val="00E32E5E"/>
    <w:rsid w:val="00E460BE"/>
    <w:rsid w:val="00E5198A"/>
    <w:rsid w:val="00E55F53"/>
    <w:rsid w:val="00E7009E"/>
    <w:rsid w:val="00E762E5"/>
    <w:rsid w:val="00E81C6E"/>
    <w:rsid w:val="00E86E2B"/>
    <w:rsid w:val="00EB6355"/>
    <w:rsid w:val="00EC2EED"/>
    <w:rsid w:val="00EC7A5A"/>
    <w:rsid w:val="00ED0987"/>
    <w:rsid w:val="00EE7D70"/>
    <w:rsid w:val="00F14234"/>
    <w:rsid w:val="00F26A45"/>
    <w:rsid w:val="00F312EC"/>
    <w:rsid w:val="00F33170"/>
    <w:rsid w:val="00F87260"/>
    <w:rsid w:val="00F955E7"/>
    <w:rsid w:val="00F96C8B"/>
    <w:rsid w:val="00FA3541"/>
    <w:rsid w:val="00FD0768"/>
    <w:rsid w:val="00FD7FD1"/>
    <w:rsid w:val="00FF376F"/>
    <w:rsid w:val="00FF534D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43C5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C5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43C56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43C56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59A37-C644-4930-9340-BF01039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161</cp:revision>
  <cp:lastPrinted>2017-03-28T06:55:00Z</cp:lastPrinted>
  <dcterms:created xsi:type="dcterms:W3CDTF">2016-07-04T08:59:00Z</dcterms:created>
  <dcterms:modified xsi:type="dcterms:W3CDTF">2017-04-11T09:58:00Z</dcterms:modified>
</cp:coreProperties>
</file>