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B46" w:rsidRPr="00CA1B46" w:rsidRDefault="00275B46" w:rsidP="00275B46">
      <w:pPr>
        <w:spacing w:before="240" w:after="0" w:line="240" w:lineRule="auto"/>
        <w:ind w:left="3600" w:right="-694" w:firstLine="720"/>
        <w:rPr>
          <w:rFonts w:ascii="Arial Narrow" w:eastAsia="Times New Roman" w:hAnsi="Arial Narrow"/>
          <w:b/>
          <w:sz w:val="24"/>
          <w:szCs w:val="24"/>
          <w:lang w:eastAsia="el-GR"/>
        </w:rPr>
      </w:pPr>
      <w:r>
        <w:rPr>
          <w:rFonts w:ascii="Arial Narrow" w:eastAsia="Times New Roman" w:hAnsi="Arial Narrow"/>
          <w:b/>
          <w:sz w:val="24"/>
          <w:szCs w:val="24"/>
          <w:lang w:eastAsia="el-GR"/>
        </w:rPr>
        <w:t xml:space="preserve">                                 ΠΡΑΞΗ </w:t>
      </w:r>
      <w:r w:rsidRPr="00204988">
        <w:rPr>
          <w:rFonts w:ascii="Arial Narrow" w:eastAsia="Times New Roman" w:hAnsi="Arial Narrow"/>
          <w:b/>
          <w:sz w:val="24"/>
          <w:szCs w:val="24"/>
          <w:lang w:eastAsia="el-GR"/>
        </w:rPr>
        <w:t>7</w:t>
      </w:r>
      <w:r w:rsidRPr="0036439C">
        <w:rPr>
          <w:rFonts w:ascii="Arial Narrow" w:eastAsia="Times New Roman" w:hAnsi="Arial Narrow"/>
          <w:b/>
          <w:sz w:val="24"/>
          <w:szCs w:val="24"/>
          <w:lang w:eastAsia="el-GR"/>
        </w:rPr>
        <w:t>/</w:t>
      </w:r>
      <w:r w:rsidRPr="00204988">
        <w:rPr>
          <w:rFonts w:ascii="Arial Narrow" w:eastAsia="Times New Roman" w:hAnsi="Arial Narrow"/>
          <w:b/>
          <w:sz w:val="24"/>
          <w:szCs w:val="24"/>
          <w:lang w:eastAsia="el-GR"/>
        </w:rPr>
        <w:t>31</w:t>
      </w:r>
      <w:r>
        <w:rPr>
          <w:rFonts w:ascii="Arial Narrow" w:eastAsia="Times New Roman" w:hAnsi="Arial Narrow"/>
          <w:b/>
          <w:sz w:val="24"/>
          <w:szCs w:val="24"/>
          <w:lang w:eastAsia="el-GR"/>
        </w:rPr>
        <w:t>-0</w:t>
      </w:r>
      <w:r w:rsidRPr="00911077">
        <w:rPr>
          <w:rFonts w:ascii="Arial Narrow" w:eastAsia="Times New Roman" w:hAnsi="Arial Narrow"/>
          <w:b/>
          <w:sz w:val="24"/>
          <w:szCs w:val="24"/>
          <w:lang w:eastAsia="el-GR"/>
        </w:rPr>
        <w:t>3</w:t>
      </w:r>
      <w:r w:rsidRPr="00CA1B46">
        <w:rPr>
          <w:rFonts w:ascii="Arial Narrow" w:eastAsia="Times New Roman" w:hAnsi="Arial Narrow"/>
          <w:b/>
          <w:sz w:val="24"/>
          <w:szCs w:val="24"/>
          <w:lang w:eastAsia="el-GR"/>
        </w:rPr>
        <w:t>-2017</w:t>
      </w:r>
    </w:p>
    <w:p w:rsidR="00275B46" w:rsidRPr="0036439C" w:rsidRDefault="00275B46" w:rsidP="00275B46">
      <w:pPr>
        <w:spacing w:after="0" w:line="240" w:lineRule="auto"/>
        <w:ind w:right="-10"/>
        <w:jc w:val="both"/>
        <w:rPr>
          <w:rFonts w:ascii="Arial Narrow" w:eastAsia="Times New Roman" w:hAnsi="Arial Narrow"/>
          <w:b/>
          <w:sz w:val="24"/>
          <w:szCs w:val="24"/>
          <w:lang w:eastAsia="el-GR"/>
        </w:rPr>
      </w:pPr>
      <w:r w:rsidRPr="0036439C">
        <w:rPr>
          <w:rFonts w:ascii="Arial Narrow" w:eastAsia="Times New Roman" w:hAnsi="Arial Narrow"/>
          <w:sz w:val="24"/>
          <w:szCs w:val="24"/>
          <w:lang w:eastAsia="el-GR"/>
        </w:rPr>
        <w:t xml:space="preserve">Σήμερα,  </w:t>
      </w:r>
      <w:r w:rsidRPr="00204988">
        <w:rPr>
          <w:rFonts w:ascii="Arial Narrow" w:eastAsia="Times New Roman" w:hAnsi="Arial Narrow"/>
          <w:sz w:val="24"/>
          <w:szCs w:val="24"/>
          <w:lang w:eastAsia="el-GR"/>
        </w:rPr>
        <w:t>31</w:t>
      </w:r>
      <w:r>
        <w:rPr>
          <w:rFonts w:ascii="Arial Narrow" w:eastAsia="Times New Roman" w:hAnsi="Arial Narrow"/>
          <w:sz w:val="24"/>
          <w:szCs w:val="24"/>
          <w:lang w:eastAsia="el-GR"/>
        </w:rPr>
        <w:t xml:space="preserve"> Μαρτίου</w:t>
      </w:r>
      <w:r w:rsidRPr="0036439C">
        <w:rPr>
          <w:rFonts w:ascii="Arial Narrow" w:eastAsia="Times New Roman" w:hAnsi="Arial Narrow"/>
          <w:sz w:val="24"/>
          <w:szCs w:val="24"/>
          <w:lang w:eastAsia="el-GR"/>
        </w:rPr>
        <w:t xml:space="preserve"> 201</w:t>
      </w:r>
      <w:r>
        <w:rPr>
          <w:rFonts w:ascii="Arial Narrow" w:eastAsia="Times New Roman" w:hAnsi="Arial Narrow"/>
          <w:sz w:val="24"/>
          <w:szCs w:val="24"/>
          <w:lang w:eastAsia="el-GR"/>
        </w:rPr>
        <w:t>7</w:t>
      </w:r>
      <w:r w:rsidRPr="0036439C">
        <w:rPr>
          <w:rFonts w:ascii="Arial Narrow" w:eastAsia="Times New Roman" w:hAnsi="Arial Narrow"/>
          <w:sz w:val="24"/>
          <w:szCs w:val="24"/>
          <w:lang w:eastAsia="el-GR"/>
        </w:rPr>
        <w:t xml:space="preserve">, ημέρα </w:t>
      </w:r>
      <w:r>
        <w:rPr>
          <w:rFonts w:ascii="Arial Narrow" w:eastAsia="Times New Roman" w:hAnsi="Arial Narrow"/>
          <w:sz w:val="24"/>
          <w:szCs w:val="24"/>
          <w:lang w:eastAsia="el-GR"/>
        </w:rPr>
        <w:t>Παρασκευή</w:t>
      </w:r>
      <w:r w:rsidRPr="0036439C">
        <w:rPr>
          <w:rFonts w:ascii="Arial Narrow" w:eastAsia="Times New Roman" w:hAnsi="Arial Narrow"/>
          <w:sz w:val="24"/>
          <w:szCs w:val="24"/>
          <w:lang w:eastAsia="el-GR"/>
        </w:rPr>
        <w:t xml:space="preserve"> και ώρα </w:t>
      </w:r>
      <w:r>
        <w:rPr>
          <w:rFonts w:ascii="Arial Narrow" w:eastAsia="Times New Roman" w:hAnsi="Arial Narrow"/>
          <w:sz w:val="24"/>
          <w:szCs w:val="24"/>
          <w:lang w:eastAsia="el-GR"/>
        </w:rPr>
        <w:t>09</w:t>
      </w:r>
      <w:r w:rsidRPr="0036439C">
        <w:rPr>
          <w:rFonts w:ascii="Arial Narrow" w:eastAsia="Times New Roman" w:hAnsi="Arial Narrow"/>
          <w:sz w:val="24"/>
          <w:szCs w:val="24"/>
          <w:lang w:eastAsia="el-GR"/>
        </w:rPr>
        <w:t>:</w:t>
      </w:r>
      <w:r>
        <w:rPr>
          <w:rFonts w:ascii="Arial Narrow" w:eastAsia="Times New Roman" w:hAnsi="Arial Narrow"/>
          <w:sz w:val="24"/>
          <w:szCs w:val="24"/>
          <w:lang w:eastAsia="el-GR"/>
        </w:rPr>
        <w:t>3</w:t>
      </w:r>
      <w:r w:rsidRPr="0036439C">
        <w:rPr>
          <w:rFonts w:ascii="Arial Narrow" w:eastAsia="Times New Roman" w:hAnsi="Arial Narrow"/>
          <w:sz w:val="24"/>
          <w:szCs w:val="24"/>
          <w:lang w:eastAsia="el-GR"/>
        </w:rPr>
        <w:t xml:space="preserve">0 </w:t>
      </w:r>
      <w:proofErr w:type="spellStart"/>
      <w:r w:rsidRPr="0036439C">
        <w:rPr>
          <w:rFonts w:ascii="Arial Narrow" w:eastAsia="Times New Roman" w:hAnsi="Arial Narrow"/>
          <w:sz w:val="24"/>
          <w:szCs w:val="24"/>
          <w:lang w:eastAsia="el-GR"/>
        </w:rPr>
        <w:t>π.μ</w:t>
      </w:r>
      <w:proofErr w:type="spellEnd"/>
      <w:r w:rsidRPr="0036439C">
        <w:rPr>
          <w:rFonts w:ascii="Arial Narrow" w:eastAsia="Times New Roman" w:hAnsi="Arial Narrow"/>
          <w:sz w:val="24"/>
          <w:szCs w:val="24"/>
          <w:lang w:eastAsia="el-GR"/>
        </w:rPr>
        <w:t xml:space="preserve">. συνήλθε στα γραφεία της Περιφερειακής Διεύθυνσης Πρωτοβάθμιας και Δευτεροβάθμιας Εκπαίδευσης Αττικής, Τσόχα 15 -17, Αμπελόκηποι – Αθήνα, το Περιφερειακό Υπηρεσιακό Συμβούλιο Ειδικού Εκπαιδευτικού Προσωπικού (Π.Υ.Σ.Ε.Ε.Π.) Αττικής, που συγκροτήθηκε με την </w:t>
      </w:r>
      <w:proofErr w:type="spellStart"/>
      <w:r w:rsidRPr="0036439C">
        <w:rPr>
          <w:rFonts w:ascii="Arial Narrow" w:eastAsia="Times New Roman" w:hAnsi="Arial Narrow"/>
          <w:sz w:val="24"/>
          <w:szCs w:val="24"/>
          <w:lang w:eastAsia="el-GR"/>
        </w:rPr>
        <w:t>αριθμ</w:t>
      </w:r>
      <w:proofErr w:type="spellEnd"/>
      <w:r w:rsidRPr="0036439C">
        <w:rPr>
          <w:rFonts w:ascii="Arial Narrow" w:eastAsia="Times New Roman" w:hAnsi="Arial Narrow"/>
          <w:sz w:val="24"/>
          <w:szCs w:val="24"/>
          <w:lang w:eastAsia="el-GR"/>
        </w:rPr>
        <w:t xml:space="preserve">. </w:t>
      </w:r>
      <w:r w:rsidRPr="0036439C">
        <w:rPr>
          <w:rFonts w:ascii="Arial Narrow" w:hAnsi="Arial Narrow"/>
          <w:b/>
          <w:sz w:val="24"/>
          <w:szCs w:val="24"/>
        </w:rPr>
        <w:t>Φ.30/</w:t>
      </w:r>
      <w:r>
        <w:rPr>
          <w:rFonts w:ascii="Arial Narrow" w:hAnsi="Arial Narrow"/>
          <w:b/>
          <w:sz w:val="24"/>
          <w:szCs w:val="24"/>
        </w:rPr>
        <w:t>21810</w:t>
      </w:r>
      <w:r w:rsidRPr="0036439C">
        <w:rPr>
          <w:rFonts w:ascii="Arial Narrow" w:hAnsi="Arial Narrow"/>
          <w:b/>
          <w:sz w:val="24"/>
          <w:szCs w:val="24"/>
        </w:rPr>
        <w:t>/</w:t>
      </w:r>
      <w:r>
        <w:rPr>
          <w:rFonts w:ascii="Arial Narrow" w:hAnsi="Arial Narrow"/>
          <w:b/>
          <w:sz w:val="24"/>
          <w:szCs w:val="24"/>
        </w:rPr>
        <w:t>20-1-2017 (ΑΔΑ: 78ΗΞ4653ΠΣ-ΠΣ9)</w:t>
      </w:r>
      <w:r w:rsidRPr="0036439C">
        <w:rPr>
          <w:rFonts w:ascii="Arial Narrow" w:hAnsi="Arial Narrow"/>
          <w:b/>
          <w:sz w:val="24"/>
          <w:szCs w:val="24"/>
        </w:rPr>
        <w:t xml:space="preserve"> </w:t>
      </w:r>
      <w:r w:rsidRPr="0036439C">
        <w:rPr>
          <w:rFonts w:ascii="Arial Narrow" w:eastAsia="Times New Roman" w:hAnsi="Arial Narrow"/>
          <w:b/>
          <w:sz w:val="24"/>
          <w:szCs w:val="24"/>
          <w:lang w:eastAsia="el-GR"/>
        </w:rPr>
        <w:t xml:space="preserve"> </w:t>
      </w:r>
      <w:r w:rsidRPr="0036439C">
        <w:rPr>
          <w:rFonts w:ascii="Arial Narrow" w:eastAsia="Times New Roman" w:hAnsi="Arial Narrow"/>
          <w:sz w:val="24"/>
          <w:szCs w:val="24"/>
          <w:lang w:eastAsia="el-GR"/>
        </w:rPr>
        <w:t>Απόφαση του Περιφερειακού Διευθυντή Εκπαίδευσης</w:t>
      </w:r>
      <w:r w:rsidRPr="004B0BC2">
        <w:rPr>
          <w:rFonts w:ascii="Arial Narrow" w:eastAsia="Times New Roman" w:hAnsi="Arial Narrow"/>
          <w:sz w:val="24"/>
          <w:szCs w:val="24"/>
          <w:lang w:eastAsia="el-GR"/>
        </w:rPr>
        <w:t xml:space="preserve"> </w:t>
      </w:r>
      <w:r>
        <w:rPr>
          <w:rFonts w:ascii="Arial Narrow" w:eastAsia="Times New Roman" w:hAnsi="Arial Narrow"/>
          <w:sz w:val="24"/>
          <w:szCs w:val="24"/>
          <w:lang w:eastAsia="el-GR"/>
        </w:rPr>
        <w:t xml:space="preserve">και </w:t>
      </w:r>
      <w:proofErr w:type="spellStart"/>
      <w:r>
        <w:rPr>
          <w:rFonts w:ascii="Arial Narrow" w:eastAsia="Times New Roman" w:hAnsi="Arial Narrow"/>
          <w:sz w:val="24"/>
          <w:szCs w:val="24"/>
          <w:lang w:eastAsia="el-GR"/>
        </w:rPr>
        <w:t>ανακοινοποιήθηκε</w:t>
      </w:r>
      <w:proofErr w:type="spellEnd"/>
      <w:r>
        <w:rPr>
          <w:rFonts w:ascii="Arial Narrow" w:eastAsia="Times New Roman" w:hAnsi="Arial Narrow"/>
          <w:sz w:val="24"/>
          <w:szCs w:val="24"/>
          <w:lang w:eastAsia="el-GR"/>
        </w:rPr>
        <w:t xml:space="preserve"> στο ορθό στις 23-1-2017</w:t>
      </w:r>
      <w:r w:rsidRPr="0036439C">
        <w:rPr>
          <w:rFonts w:ascii="Arial Narrow" w:eastAsia="Times New Roman" w:hAnsi="Arial Narrow"/>
          <w:sz w:val="24"/>
          <w:szCs w:val="24"/>
          <w:lang w:eastAsia="el-GR"/>
        </w:rPr>
        <w:t>, προκειμένου να συζητήσει και να αποφασίσει για τα ακόλουθα θέματα της ημερήσιας διάταξης:</w:t>
      </w:r>
    </w:p>
    <w:p w:rsidR="00275B46" w:rsidRPr="0036439C" w:rsidRDefault="00275B46" w:rsidP="00275B46">
      <w:pPr>
        <w:spacing w:after="0" w:line="240" w:lineRule="auto"/>
        <w:ind w:right="-694"/>
        <w:jc w:val="both"/>
        <w:rPr>
          <w:rFonts w:ascii="Arial Narrow" w:eastAsia="Times New Roman" w:hAnsi="Arial Narrow"/>
          <w:sz w:val="24"/>
          <w:szCs w:val="24"/>
          <w:lang w:eastAsia="el-GR"/>
        </w:rPr>
      </w:pPr>
    </w:p>
    <w:p w:rsidR="00275B46" w:rsidRPr="009221C0" w:rsidRDefault="00275B46" w:rsidP="00275B46">
      <w:pPr>
        <w:widowControl w:val="0"/>
        <w:overflowPunct w:val="0"/>
        <w:autoSpaceDE w:val="0"/>
        <w:autoSpaceDN w:val="0"/>
        <w:adjustRightInd w:val="0"/>
        <w:spacing w:after="0" w:line="360" w:lineRule="auto"/>
        <w:ind w:right="-77"/>
        <w:jc w:val="both"/>
        <w:textAlignment w:val="baseline"/>
        <w:rPr>
          <w:rFonts w:ascii="Arial" w:eastAsia="Times New Roman" w:hAnsi="Arial" w:cs="Arial"/>
          <w:b/>
          <w:lang w:eastAsia="el-GR"/>
        </w:rPr>
      </w:pPr>
      <w:r w:rsidRPr="009221C0">
        <w:rPr>
          <w:rFonts w:ascii="Arial" w:eastAsia="Times New Roman" w:hAnsi="Arial" w:cs="Arial"/>
          <w:b/>
          <w:lang w:eastAsia="el-GR"/>
        </w:rPr>
        <w:t>ΘΕΜΑ 1</w:t>
      </w:r>
      <w:r w:rsidRPr="009221C0">
        <w:rPr>
          <w:rFonts w:ascii="Arial" w:eastAsia="Times New Roman" w:hAnsi="Arial" w:cs="Arial"/>
          <w:b/>
          <w:vertAlign w:val="superscript"/>
          <w:lang w:eastAsia="el-GR"/>
        </w:rPr>
        <w:t xml:space="preserve">ο </w:t>
      </w:r>
      <w:r w:rsidRPr="009221C0">
        <w:rPr>
          <w:rFonts w:ascii="Arial" w:eastAsia="Times New Roman" w:hAnsi="Arial" w:cs="Arial"/>
          <w:b/>
          <w:lang w:eastAsia="el-GR"/>
        </w:rPr>
        <w:t xml:space="preserve">: </w:t>
      </w:r>
      <w:r>
        <w:rPr>
          <w:rFonts w:ascii="Arial" w:eastAsia="Times New Roman" w:hAnsi="Arial" w:cs="Arial"/>
          <w:b/>
          <w:lang w:eastAsia="el-GR"/>
        </w:rPr>
        <w:t>………………………………………………………</w:t>
      </w:r>
    </w:p>
    <w:p w:rsidR="00275B46" w:rsidRDefault="00275B46" w:rsidP="00275B46">
      <w:pPr>
        <w:widowControl w:val="0"/>
        <w:overflowPunct w:val="0"/>
        <w:autoSpaceDE w:val="0"/>
        <w:autoSpaceDN w:val="0"/>
        <w:adjustRightInd w:val="0"/>
        <w:spacing w:after="0" w:line="360" w:lineRule="auto"/>
        <w:ind w:right="-77"/>
        <w:jc w:val="both"/>
        <w:textAlignment w:val="baseline"/>
        <w:rPr>
          <w:rFonts w:ascii="Arial" w:eastAsia="Times New Roman" w:hAnsi="Arial" w:cs="Arial"/>
          <w:b/>
          <w:lang w:eastAsia="el-GR"/>
        </w:rPr>
      </w:pPr>
      <w:r w:rsidRPr="009221C0">
        <w:rPr>
          <w:rFonts w:ascii="Arial" w:eastAsia="Times New Roman" w:hAnsi="Arial" w:cs="Arial"/>
          <w:b/>
          <w:lang w:eastAsia="el-GR"/>
        </w:rPr>
        <w:t>ΘΕΜΑ 2</w:t>
      </w:r>
      <w:r w:rsidRPr="009221C0">
        <w:rPr>
          <w:rFonts w:ascii="Arial" w:eastAsia="Times New Roman" w:hAnsi="Arial" w:cs="Arial"/>
          <w:b/>
          <w:vertAlign w:val="superscript"/>
          <w:lang w:eastAsia="el-GR"/>
        </w:rPr>
        <w:t>ο</w:t>
      </w:r>
      <w:r w:rsidRPr="009221C0">
        <w:rPr>
          <w:rFonts w:ascii="Arial" w:eastAsia="Times New Roman" w:hAnsi="Arial" w:cs="Arial"/>
          <w:b/>
          <w:lang w:eastAsia="el-GR"/>
        </w:rPr>
        <w:t xml:space="preserve"> : </w:t>
      </w:r>
      <w:r>
        <w:rPr>
          <w:rFonts w:ascii="Arial" w:eastAsia="Times New Roman" w:hAnsi="Arial" w:cs="Arial"/>
          <w:b/>
          <w:lang w:eastAsia="el-GR"/>
        </w:rPr>
        <w:t>………………………………………………………</w:t>
      </w:r>
    </w:p>
    <w:p w:rsidR="00275B46" w:rsidRPr="009221C0" w:rsidRDefault="00275B46" w:rsidP="00275B46">
      <w:pPr>
        <w:widowControl w:val="0"/>
        <w:overflowPunct w:val="0"/>
        <w:autoSpaceDE w:val="0"/>
        <w:autoSpaceDN w:val="0"/>
        <w:adjustRightInd w:val="0"/>
        <w:spacing w:after="0" w:line="360" w:lineRule="auto"/>
        <w:ind w:right="-77"/>
        <w:jc w:val="both"/>
        <w:textAlignment w:val="baseline"/>
        <w:rPr>
          <w:rFonts w:ascii="Arial" w:eastAsia="Times New Roman" w:hAnsi="Arial" w:cs="Arial"/>
          <w:b/>
          <w:lang w:eastAsia="el-GR"/>
        </w:rPr>
      </w:pPr>
      <w:r w:rsidRPr="009221C0">
        <w:rPr>
          <w:rFonts w:ascii="Arial" w:eastAsia="Times New Roman" w:hAnsi="Arial" w:cs="Arial"/>
          <w:b/>
          <w:lang w:eastAsia="el-GR"/>
        </w:rPr>
        <w:t>ΘΕΜΑ 3</w:t>
      </w:r>
      <w:r w:rsidRPr="009221C0">
        <w:rPr>
          <w:rFonts w:ascii="Arial" w:eastAsia="Times New Roman" w:hAnsi="Arial" w:cs="Arial"/>
          <w:b/>
          <w:vertAlign w:val="superscript"/>
          <w:lang w:eastAsia="el-GR"/>
        </w:rPr>
        <w:t>ο</w:t>
      </w:r>
      <w:r w:rsidRPr="009221C0">
        <w:rPr>
          <w:rFonts w:ascii="Arial" w:eastAsia="Times New Roman" w:hAnsi="Arial" w:cs="Arial"/>
          <w:b/>
          <w:lang w:eastAsia="el-GR"/>
        </w:rPr>
        <w:t xml:space="preserve"> : Αναγνώριση προϋπηρεσίας αναπληρωτών για μισθολογική εξέλιξη</w:t>
      </w:r>
    </w:p>
    <w:p w:rsidR="00275B46" w:rsidRPr="009221C0" w:rsidRDefault="00275B46" w:rsidP="00275B46">
      <w:pPr>
        <w:widowControl w:val="0"/>
        <w:overflowPunct w:val="0"/>
        <w:autoSpaceDE w:val="0"/>
        <w:autoSpaceDN w:val="0"/>
        <w:adjustRightInd w:val="0"/>
        <w:spacing w:after="0" w:line="360" w:lineRule="auto"/>
        <w:ind w:right="-77"/>
        <w:jc w:val="both"/>
        <w:textAlignment w:val="baseline"/>
        <w:rPr>
          <w:rFonts w:ascii="Arial" w:eastAsia="Times New Roman" w:hAnsi="Arial" w:cs="Arial"/>
          <w:b/>
          <w:lang w:eastAsia="el-GR"/>
        </w:rPr>
      </w:pPr>
      <w:r w:rsidRPr="009221C0">
        <w:rPr>
          <w:rFonts w:ascii="Arial" w:eastAsia="Times New Roman" w:hAnsi="Arial" w:cs="Arial"/>
          <w:b/>
          <w:lang w:eastAsia="el-GR"/>
        </w:rPr>
        <w:t>ΘΕΜΑ 4</w:t>
      </w:r>
      <w:r w:rsidRPr="009221C0">
        <w:rPr>
          <w:rFonts w:ascii="Arial" w:eastAsia="Times New Roman" w:hAnsi="Arial" w:cs="Arial"/>
          <w:b/>
          <w:vertAlign w:val="superscript"/>
          <w:lang w:eastAsia="el-GR"/>
        </w:rPr>
        <w:t>ο</w:t>
      </w:r>
      <w:r w:rsidRPr="009221C0">
        <w:rPr>
          <w:rFonts w:ascii="Arial" w:eastAsia="Times New Roman" w:hAnsi="Arial" w:cs="Arial"/>
          <w:b/>
          <w:lang w:eastAsia="el-GR"/>
        </w:rPr>
        <w:t xml:space="preserve"> : </w:t>
      </w:r>
      <w:r>
        <w:rPr>
          <w:rFonts w:ascii="Arial" w:eastAsia="Times New Roman" w:hAnsi="Arial" w:cs="Arial"/>
          <w:b/>
          <w:lang w:eastAsia="el-GR"/>
        </w:rPr>
        <w:t>………………………………………………………</w:t>
      </w:r>
    </w:p>
    <w:p w:rsidR="00275B46" w:rsidRPr="0036439C" w:rsidRDefault="00275B46" w:rsidP="00275B46">
      <w:pPr>
        <w:widowControl w:val="0"/>
        <w:overflowPunct w:val="0"/>
        <w:autoSpaceDE w:val="0"/>
        <w:autoSpaceDN w:val="0"/>
        <w:adjustRightInd w:val="0"/>
        <w:spacing w:after="0" w:line="240" w:lineRule="auto"/>
        <w:ind w:right="-79"/>
        <w:jc w:val="both"/>
        <w:textAlignment w:val="baseline"/>
        <w:rPr>
          <w:rFonts w:ascii="Arial Narrow" w:eastAsia="Times New Roman" w:hAnsi="Arial Narrow"/>
          <w:sz w:val="24"/>
          <w:szCs w:val="24"/>
          <w:lang w:eastAsia="el-GR"/>
        </w:rPr>
      </w:pPr>
    </w:p>
    <w:p w:rsidR="00275B46" w:rsidRPr="0036439C" w:rsidRDefault="00275B46" w:rsidP="00275B46">
      <w:pPr>
        <w:spacing w:after="0" w:line="240" w:lineRule="auto"/>
        <w:ind w:right="-694"/>
        <w:jc w:val="both"/>
        <w:rPr>
          <w:rFonts w:ascii="Arial Narrow" w:eastAsia="Times New Roman" w:hAnsi="Arial Narrow"/>
          <w:sz w:val="24"/>
          <w:szCs w:val="24"/>
          <w:lang w:eastAsia="el-GR"/>
        </w:rPr>
      </w:pPr>
      <w:r w:rsidRPr="0036439C">
        <w:rPr>
          <w:rFonts w:ascii="Arial Narrow" w:eastAsia="Times New Roman" w:hAnsi="Arial Narrow"/>
          <w:sz w:val="24"/>
          <w:szCs w:val="24"/>
          <w:lang w:eastAsia="el-GR"/>
        </w:rPr>
        <w:t>Στη συνεδρίαση προσήλθαν και έλαβαν μέρος, αφού κλήθηκαν νόμιμα και εμπρόθεσμα τα ακόλουθα μέλη του Συμβουλίου:</w:t>
      </w:r>
    </w:p>
    <w:p w:rsidR="00275B46" w:rsidRPr="0036439C" w:rsidRDefault="00275B46" w:rsidP="00275B46">
      <w:pPr>
        <w:spacing w:after="0" w:line="240" w:lineRule="auto"/>
        <w:ind w:right="-694"/>
        <w:jc w:val="both"/>
        <w:rPr>
          <w:rFonts w:ascii="Arial Narrow" w:eastAsia="Times New Roman" w:hAnsi="Arial Narrow"/>
          <w:sz w:val="24"/>
          <w:szCs w:val="24"/>
          <w:lang w:eastAsia="el-GR"/>
        </w:rPr>
      </w:pPr>
    </w:p>
    <w:p w:rsidR="00275B46" w:rsidRPr="00B96019" w:rsidRDefault="00275B46" w:rsidP="00275B46">
      <w:pPr>
        <w:numPr>
          <w:ilvl w:val="0"/>
          <w:numId w:val="1"/>
        </w:numPr>
        <w:spacing w:after="0" w:line="240" w:lineRule="auto"/>
        <w:ind w:right="-10"/>
        <w:jc w:val="both"/>
        <w:rPr>
          <w:rFonts w:ascii="Arial Narrow" w:eastAsia="Times New Roman" w:hAnsi="Arial Narrow"/>
          <w:sz w:val="24"/>
          <w:szCs w:val="24"/>
          <w:lang w:eastAsia="el-GR"/>
        </w:rPr>
      </w:pPr>
      <w:r>
        <w:rPr>
          <w:rFonts w:ascii="Arial Narrow" w:eastAsia="Times New Roman" w:hAnsi="Arial Narrow"/>
          <w:b/>
          <w:sz w:val="24"/>
          <w:szCs w:val="24"/>
          <w:lang w:eastAsia="el-GR"/>
        </w:rPr>
        <w:t xml:space="preserve">Αργυρίου </w:t>
      </w:r>
      <w:proofErr w:type="spellStart"/>
      <w:r>
        <w:rPr>
          <w:rFonts w:ascii="Arial Narrow" w:eastAsia="Times New Roman" w:hAnsi="Arial Narrow"/>
          <w:b/>
          <w:sz w:val="24"/>
          <w:szCs w:val="24"/>
          <w:lang w:eastAsia="el-GR"/>
        </w:rPr>
        <w:t>Αργύριος</w:t>
      </w:r>
      <w:proofErr w:type="spellEnd"/>
      <w:r w:rsidRPr="0036439C">
        <w:rPr>
          <w:rFonts w:ascii="Arial Narrow" w:eastAsia="Times New Roman" w:hAnsi="Arial Narrow"/>
          <w:b/>
          <w:sz w:val="24"/>
          <w:szCs w:val="24"/>
          <w:lang w:eastAsia="el-GR"/>
        </w:rPr>
        <w:t xml:space="preserve">, </w:t>
      </w:r>
      <w:r>
        <w:rPr>
          <w:rFonts w:ascii="Arial Narrow" w:eastAsia="Times New Roman" w:hAnsi="Arial Narrow"/>
          <w:sz w:val="24"/>
          <w:szCs w:val="24"/>
          <w:lang w:eastAsia="el-GR"/>
        </w:rPr>
        <w:t>Διευθυντής Β/</w:t>
      </w:r>
      <w:proofErr w:type="spellStart"/>
      <w:r>
        <w:rPr>
          <w:rFonts w:ascii="Arial Narrow" w:eastAsia="Times New Roman" w:hAnsi="Arial Narrow"/>
          <w:sz w:val="24"/>
          <w:szCs w:val="24"/>
          <w:lang w:eastAsia="el-GR"/>
        </w:rPr>
        <w:t>θμιας</w:t>
      </w:r>
      <w:proofErr w:type="spellEnd"/>
      <w:r>
        <w:rPr>
          <w:rFonts w:ascii="Arial Narrow" w:eastAsia="Times New Roman" w:hAnsi="Arial Narrow"/>
          <w:sz w:val="24"/>
          <w:szCs w:val="24"/>
          <w:lang w:eastAsia="el-GR"/>
        </w:rPr>
        <w:t xml:space="preserve"> </w:t>
      </w:r>
      <w:proofErr w:type="spellStart"/>
      <w:r>
        <w:rPr>
          <w:rFonts w:ascii="Arial Narrow" w:eastAsia="Times New Roman" w:hAnsi="Arial Narrow"/>
          <w:sz w:val="24"/>
          <w:szCs w:val="24"/>
          <w:lang w:eastAsia="el-GR"/>
        </w:rPr>
        <w:t>Εκπ</w:t>
      </w:r>
      <w:proofErr w:type="spellEnd"/>
      <w:r>
        <w:rPr>
          <w:rFonts w:ascii="Arial Narrow" w:eastAsia="Times New Roman" w:hAnsi="Arial Narrow"/>
          <w:sz w:val="24"/>
          <w:szCs w:val="24"/>
          <w:lang w:eastAsia="el-GR"/>
        </w:rPr>
        <w:t xml:space="preserve">/σης Δυτικής Αττικής, </w:t>
      </w:r>
      <w:r w:rsidRPr="00B96019">
        <w:rPr>
          <w:rFonts w:ascii="Arial Narrow" w:eastAsia="Times New Roman" w:hAnsi="Arial Narrow"/>
          <w:b/>
          <w:sz w:val="24"/>
          <w:szCs w:val="24"/>
          <w:lang w:eastAsia="el-GR"/>
        </w:rPr>
        <w:t>ως Πρόεδρος</w:t>
      </w:r>
    </w:p>
    <w:p w:rsidR="00275B46" w:rsidRPr="00B96019" w:rsidRDefault="00275B46" w:rsidP="00275B46">
      <w:pPr>
        <w:numPr>
          <w:ilvl w:val="0"/>
          <w:numId w:val="1"/>
        </w:numPr>
        <w:spacing w:after="0" w:line="240" w:lineRule="auto"/>
        <w:ind w:right="-10"/>
        <w:jc w:val="both"/>
        <w:rPr>
          <w:rFonts w:ascii="Arial Narrow" w:eastAsia="Times New Roman" w:hAnsi="Arial Narrow"/>
          <w:b/>
          <w:sz w:val="24"/>
          <w:szCs w:val="24"/>
          <w:lang w:eastAsia="el-GR"/>
        </w:rPr>
      </w:pPr>
      <w:proofErr w:type="spellStart"/>
      <w:r>
        <w:rPr>
          <w:rFonts w:ascii="Arial Narrow" w:eastAsia="Times New Roman" w:hAnsi="Arial Narrow"/>
          <w:b/>
          <w:sz w:val="24"/>
          <w:szCs w:val="24"/>
          <w:lang w:eastAsia="el-GR"/>
        </w:rPr>
        <w:t>Κέντρος</w:t>
      </w:r>
      <w:proofErr w:type="spellEnd"/>
      <w:r>
        <w:rPr>
          <w:rFonts w:ascii="Arial Narrow" w:eastAsia="Times New Roman" w:hAnsi="Arial Narrow"/>
          <w:b/>
          <w:sz w:val="24"/>
          <w:szCs w:val="24"/>
          <w:lang w:eastAsia="el-GR"/>
        </w:rPr>
        <w:t xml:space="preserve"> Γεώργιος, </w:t>
      </w:r>
      <w:r>
        <w:rPr>
          <w:rFonts w:ascii="Arial Narrow" w:eastAsia="Times New Roman" w:hAnsi="Arial Narrow"/>
          <w:sz w:val="24"/>
          <w:szCs w:val="24"/>
          <w:lang w:eastAsia="el-GR"/>
        </w:rPr>
        <w:t>Διευθυντής Α/</w:t>
      </w:r>
      <w:proofErr w:type="spellStart"/>
      <w:r>
        <w:rPr>
          <w:rFonts w:ascii="Arial Narrow" w:eastAsia="Times New Roman" w:hAnsi="Arial Narrow"/>
          <w:sz w:val="24"/>
          <w:szCs w:val="24"/>
          <w:lang w:eastAsia="el-GR"/>
        </w:rPr>
        <w:t>θμιας</w:t>
      </w:r>
      <w:proofErr w:type="spellEnd"/>
      <w:r>
        <w:rPr>
          <w:rFonts w:ascii="Arial Narrow" w:eastAsia="Times New Roman" w:hAnsi="Arial Narrow"/>
          <w:sz w:val="24"/>
          <w:szCs w:val="24"/>
          <w:lang w:eastAsia="el-GR"/>
        </w:rPr>
        <w:t xml:space="preserve"> </w:t>
      </w:r>
      <w:proofErr w:type="spellStart"/>
      <w:r>
        <w:rPr>
          <w:rFonts w:ascii="Arial Narrow" w:eastAsia="Times New Roman" w:hAnsi="Arial Narrow"/>
          <w:sz w:val="24"/>
          <w:szCs w:val="24"/>
          <w:lang w:eastAsia="el-GR"/>
        </w:rPr>
        <w:t>Εκπ</w:t>
      </w:r>
      <w:proofErr w:type="spellEnd"/>
      <w:r>
        <w:rPr>
          <w:rFonts w:ascii="Arial Narrow" w:eastAsia="Times New Roman" w:hAnsi="Arial Narrow"/>
          <w:sz w:val="24"/>
          <w:szCs w:val="24"/>
          <w:lang w:eastAsia="el-GR"/>
        </w:rPr>
        <w:t xml:space="preserve">/σης Δ΄ Αθήνας, </w:t>
      </w:r>
      <w:r w:rsidRPr="00B96019">
        <w:rPr>
          <w:rFonts w:ascii="Arial Narrow" w:eastAsia="Times New Roman" w:hAnsi="Arial Narrow"/>
          <w:b/>
          <w:sz w:val="24"/>
          <w:szCs w:val="24"/>
          <w:lang w:eastAsia="el-GR"/>
        </w:rPr>
        <w:t>ως αντιπρόεδρος</w:t>
      </w:r>
    </w:p>
    <w:p w:rsidR="00275B46" w:rsidRPr="00195243" w:rsidRDefault="00275B46" w:rsidP="00275B46">
      <w:pPr>
        <w:numPr>
          <w:ilvl w:val="0"/>
          <w:numId w:val="1"/>
        </w:numPr>
        <w:spacing w:after="0" w:line="240" w:lineRule="auto"/>
        <w:ind w:right="-10"/>
        <w:jc w:val="both"/>
        <w:rPr>
          <w:rFonts w:ascii="Arial Narrow" w:eastAsia="Times New Roman" w:hAnsi="Arial Narrow"/>
          <w:sz w:val="24"/>
          <w:szCs w:val="24"/>
          <w:lang w:eastAsia="el-GR"/>
        </w:rPr>
      </w:pPr>
      <w:r w:rsidRPr="0036439C">
        <w:rPr>
          <w:rFonts w:ascii="Arial Narrow" w:eastAsia="Times New Roman" w:hAnsi="Arial Narrow"/>
          <w:b/>
          <w:sz w:val="24"/>
          <w:szCs w:val="24"/>
          <w:lang w:eastAsia="el-GR"/>
        </w:rPr>
        <w:t>Αρβανίτης Δημήτριος</w:t>
      </w:r>
      <w:r w:rsidRPr="0036439C">
        <w:rPr>
          <w:rFonts w:ascii="Arial Narrow" w:eastAsia="Times New Roman" w:hAnsi="Arial Narrow"/>
          <w:sz w:val="24"/>
          <w:szCs w:val="24"/>
          <w:lang w:eastAsia="el-GR"/>
        </w:rPr>
        <w:t xml:space="preserve">, κλάδου ΠΕ29-Εργοθεραπευτών, του Ε.Ε.Ε.Ε.Κ. Αιγάλεω, </w:t>
      </w:r>
      <w:r w:rsidRPr="0036439C">
        <w:rPr>
          <w:rFonts w:ascii="Arial Narrow" w:eastAsia="Times New Roman" w:hAnsi="Arial Narrow"/>
          <w:b/>
          <w:sz w:val="24"/>
          <w:szCs w:val="24"/>
          <w:lang w:eastAsia="el-GR"/>
        </w:rPr>
        <w:t>ως τακτικό αιρετό μέλος</w:t>
      </w:r>
    </w:p>
    <w:p w:rsidR="00275B46" w:rsidRPr="009221C0" w:rsidRDefault="00275B46" w:rsidP="00275B46">
      <w:pPr>
        <w:numPr>
          <w:ilvl w:val="0"/>
          <w:numId w:val="1"/>
        </w:numPr>
        <w:spacing w:after="0" w:line="240" w:lineRule="auto"/>
        <w:ind w:right="-10"/>
        <w:jc w:val="both"/>
        <w:rPr>
          <w:rFonts w:ascii="Arial Narrow" w:eastAsia="Times New Roman" w:hAnsi="Arial Narrow"/>
          <w:sz w:val="24"/>
          <w:szCs w:val="24"/>
          <w:lang w:eastAsia="el-GR"/>
        </w:rPr>
      </w:pPr>
      <w:r>
        <w:rPr>
          <w:rFonts w:ascii="Arial Narrow" w:eastAsia="Times New Roman" w:hAnsi="Arial Narrow"/>
          <w:b/>
          <w:sz w:val="24"/>
          <w:szCs w:val="24"/>
          <w:lang w:eastAsia="el-GR"/>
        </w:rPr>
        <w:t xml:space="preserve">Μαργαρίτη Μαρία, </w:t>
      </w:r>
      <w:r>
        <w:rPr>
          <w:rFonts w:ascii="Arial Narrow" w:eastAsia="Times New Roman" w:hAnsi="Arial Narrow"/>
          <w:sz w:val="24"/>
          <w:szCs w:val="24"/>
          <w:lang w:eastAsia="el-GR"/>
        </w:rPr>
        <w:t xml:space="preserve">κλάδου ΠΕ30-Κοινωνικών Λειτουργών, του Ειδικού Δημοτικού Σχολείου Ζεφυρίου, </w:t>
      </w:r>
      <w:r w:rsidRPr="00195243">
        <w:rPr>
          <w:rFonts w:ascii="Arial Narrow" w:eastAsia="Times New Roman" w:hAnsi="Arial Narrow"/>
          <w:b/>
          <w:sz w:val="24"/>
          <w:szCs w:val="24"/>
          <w:lang w:eastAsia="el-GR"/>
        </w:rPr>
        <w:t>ως τακτικό αιρετό μέλος</w:t>
      </w:r>
    </w:p>
    <w:p w:rsidR="00275B46" w:rsidRDefault="00275B46" w:rsidP="00275B46">
      <w:pPr>
        <w:spacing w:after="0" w:line="240" w:lineRule="auto"/>
        <w:ind w:right="-10"/>
        <w:jc w:val="both"/>
        <w:rPr>
          <w:rFonts w:ascii="Arial Narrow" w:eastAsia="Times New Roman" w:hAnsi="Arial Narrow"/>
          <w:b/>
          <w:sz w:val="24"/>
          <w:szCs w:val="24"/>
          <w:lang w:eastAsia="el-GR"/>
        </w:rPr>
      </w:pPr>
    </w:p>
    <w:p w:rsidR="00275B46" w:rsidRPr="009221C0" w:rsidRDefault="00275B46" w:rsidP="00275B46">
      <w:pPr>
        <w:spacing w:after="0" w:line="240" w:lineRule="auto"/>
        <w:ind w:right="-10"/>
        <w:jc w:val="both"/>
        <w:rPr>
          <w:rFonts w:ascii="Arial Narrow" w:eastAsia="Times New Roman" w:hAnsi="Arial Narrow"/>
          <w:sz w:val="24"/>
          <w:szCs w:val="24"/>
          <w:lang w:eastAsia="el-GR"/>
        </w:rPr>
      </w:pPr>
      <w:r>
        <w:rPr>
          <w:rFonts w:ascii="Arial Narrow" w:eastAsia="Times New Roman" w:hAnsi="Arial Narrow"/>
          <w:sz w:val="24"/>
          <w:szCs w:val="24"/>
          <w:lang w:eastAsia="el-GR"/>
        </w:rPr>
        <w:t xml:space="preserve">Η </w:t>
      </w:r>
      <w:proofErr w:type="spellStart"/>
      <w:r>
        <w:rPr>
          <w:rFonts w:ascii="Arial Narrow" w:eastAsia="Times New Roman" w:hAnsi="Arial Narrow"/>
          <w:sz w:val="24"/>
          <w:szCs w:val="24"/>
          <w:lang w:eastAsia="el-GR"/>
        </w:rPr>
        <w:t>Ατταλιώτου</w:t>
      </w:r>
      <w:proofErr w:type="spellEnd"/>
      <w:r>
        <w:rPr>
          <w:rFonts w:ascii="Arial Narrow" w:eastAsia="Times New Roman" w:hAnsi="Arial Narrow"/>
          <w:sz w:val="24"/>
          <w:szCs w:val="24"/>
          <w:lang w:eastAsia="el-GR"/>
        </w:rPr>
        <w:t xml:space="preserve"> Κυριακή, </w:t>
      </w:r>
      <w:r w:rsidRPr="0094251F">
        <w:rPr>
          <w:rFonts w:ascii="Arial Narrow" w:eastAsia="Times New Roman" w:hAnsi="Arial Narrow"/>
          <w:sz w:val="24"/>
          <w:szCs w:val="24"/>
          <w:lang w:eastAsia="el-GR"/>
        </w:rPr>
        <w:t>Σχολική Σ</w:t>
      </w:r>
      <w:r>
        <w:rPr>
          <w:rFonts w:ascii="Arial Narrow" w:eastAsia="Times New Roman" w:hAnsi="Arial Narrow"/>
          <w:sz w:val="24"/>
          <w:szCs w:val="24"/>
          <w:lang w:eastAsia="el-GR"/>
        </w:rPr>
        <w:t>ύμβουλος</w:t>
      </w:r>
      <w:r w:rsidRPr="0094251F">
        <w:rPr>
          <w:rFonts w:ascii="Arial Narrow" w:eastAsia="Times New Roman" w:hAnsi="Arial Narrow"/>
          <w:sz w:val="24"/>
          <w:szCs w:val="24"/>
          <w:lang w:eastAsia="el-GR"/>
        </w:rPr>
        <w:t xml:space="preserve"> στην 3</w:t>
      </w:r>
      <w:r w:rsidRPr="0094251F">
        <w:rPr>
          <w:rFonts w:ascii="Arial Narrow" w:eastAsia="Times New Roman" w:hAnsi="Arial Narrow"/>
          <w:sz w:val="24"/>
          <w:szCs w:val="24"/>
          <w:vertAlign w:val="superscript"/>
          <w:lang w:eastAsia="el-GR"/>
        </w:rPr>
        <w:t>η</w:t>
      </w:r>
      <w:r w:rsidRPr="0094251F">
        <w:rPr>
          <w:rFonts w:ascii="Arial Narrow" w:eastAsia="Times New Roman" w:hAnsi="Arial Narrow"/>
          <w:sz w:val="24"/>
          <w:szCs w:val="24"/>
          <w:lang w:eastAsia="el-GR"/>
        </w:rPr>
        <w:t xml:space="preserve"> Περιφέρεια Ε.Α.Ε.</w:t>
      </w:r>
      <w:r>
        <w:rPr>
          <w:rFonts w:ascii="Arial Narrow" w:eastAsia="Times New Roman" w:hAnsi="Arial Narrow"/>
          <w:sz w:val="24"/>
          <w:szCs w:val="24"/>
          <w:lang w:eastAsia="el-GR"/>
        </w:rPr>
        <w:t xml:space="preserve">, καθώς και η αναπληρώτριά της </w:t>
      </w:r>
      <w:proofErr w:type="spellStart"/>
      <w:r>
        <w:rPr>
          <w:rFonts w:ascii="Arial Narrow" w:eastAsia="Times New Roman" w:hAnsi="Arial Narrow"/>
          <w:sz w:val="24"/>
          <w:szCs w:val="24"/>
          <w:lang w:eastAsia="el-GR"/>
        </w:rPr>
        <w:t>Κατσούλη</w:t>
      </w:r>
      <w:proofErr w:type="spellEnd"/>
      <w:r>
        <w:rPr>
          <w:rFonts w:ascii="Arial Narrow" w:eastAsia="Times New Roman" w:hAnsi="Arial Narrow"/>
          <w:sz w:val="24"/>
          <w:szCs w:val="24"/>
          <w:lang w:eastAsia="el-GR"/>
        </w:rPr>
        <w:t xml:space="preserve"> Παναγιώτα,  Προϊσταμένη του ΚΕ.Δ.Δ.Υ. Γ΄ Αθήνας αν και κλήθηκαν νομίμως και εμπρόθεσμα και παρευρέθησαν λόγω κωλύματος.</w:t>
      </w:r>
    </w:p>
    <w:p w:rsidR="00275B46" w:rsidRPr="0036439C" w:rsidRDefault="00275B46" w:rsidP="00275B46">
      <w:pPr>
        <w:spacing w:after="0" w:line="240" w:lineRule="auto"/>
        <w:ind w:right="-10"/>
        <w:jc w:val="both"/>
        <w:rPr>
          <w:rFonts w:ascii="Arial Narrow" w:eastAsia="Times New Roman" w:hAnsi="Arial Narrow"/>
          <w:sz w:val="24"/>
          <w:szCs w:val="24"/>
          <w:lang w:eastAsia="el-GR"/>
        </w:rPr>
      </w:pPr>
    </w:p>
    <w:p w:rsidR="00275B46" w:rsidRPr="0036439C" w:rsidRDefault="00275B46" w:rsidP="00275B46">
      <w:pPr>
        <w:spacing w:after="0" w:line="240" w:lineRule="auto"/>
        <w:ind w:right="-10"/>
        <w:jc w:val="both"/>
        <w:rPr>
          <w:rFonts w:ascii="Arial Narrow" w:eastAsia="Times New Roman" w:hAnsi="Arial Narrow"/>
          <w:sz w:val="24"/>
          <w:szCs w:val="24"/>
          <w:lang w:eastAsia="el-GR"/>
        </w:rPr>
      </w:pPr>
      <w:r w:rsidRPr="0036439C">
        <w:rPr>
          <w:rFonts w:ascii="Arial Narrow" w:eastAsia="Times New Roman" w:hAnsi="Arial Narrow"/>
          <w:sz w:val="24"/>
          <w:szCs w:val="24"/>
          <w:lang w:eastAsia="el-GR"/>
        </w:rPr>
        <w:t xml:space="preserve">     Ως Γραμματέας του Συμβουλίου  παρέστη η </w:t>
      </w:r>
      <w:proofErr w:type="spellStart"/>
      <w:r w:rsidRPr="0036439C">
        <w:rPr>
          <w:rFonts w:ascii="Arial Narrow" w:eastAsia="Times New Roman" w:hAnsi="Arial Narrow"/>
          <w:b/>
          <w:sz w:val="24"/>
          <w:szCs w:val="24"/>
          <w:lang w:eastAsia="el-GR"/>
        </w:rPr>
        <w:t>Κρυσταλία</w:t>
      </w:r>
      <w:proofErr w:type="spellEnd"/>
      <w:r w:rsidRPr="0036439C">
        <w:rPr>
          <w:rFonts w:ascii="Arial Narrow" w:eastAsia="Times New Roman" w:hAnsi="Arial Narrow"/>
          <w:b/>
          <w:sz w:val="24"/>
          <w:szCs w:val="24"/>
          <w:lang w:eastAsia="el-GR"/>
        </w:rPr>
        <w:t xml:space="preserve"> Ρώτα</w:t>
      </w:r>
      <w:r w:rsidRPr="0036439C">
        <w:rPr>
          <w:rFonts w:ascii="Arial Narrow" w:eastAsia="Times New Roman" w:hAnsi="Arial Narrow"/>
          <w:sz w:val="24"/>
          <w:szCs w:val="24"/>
          <w:lang w:eastAsia="el-GR"/>
        </w:rPr>
        <w:t xml:space="preserve"> κλάδου ΔΕ-Διοικητικού, της Περιφερειακής Διεύθυνσης Πρωτοβάθμιας και Δευτεροβάθμιας Εκπαίδευσης Αττικής. Τ</w:t>
      </w:r>
      <w:r>
        <w:rPr>
          <w:rFonts w:ascii="Arial Narrow" w:eastAsia="Times New Roman" w:hAnsi="Arial Narrow"/>
          <w:sz w:val="24"/>
          <w:szCs w:val="24"/>
          <w:lang w:eastAsia="el-GR"/>
        </w:rPr>
        <w:t>α</w:t>
      </w:r>
      <w:r w:rsidRPr="0036439C">
        <w:rPr>
          <w:rFonts w:ascii="Arial Narrow" w:eastAsia="Times New Roman" w:hAnsi="Arial Narrow"/>
          <w:sz w:val="24"/>
          <w:szCs w:val="24"/>
          <w:lang w:eastAsia="el-GR"/>
        </w:rPr>
        <w:t xml:space="preserve"> θέμα</w:t>
      </w:r>
      <w:r>
        <w:rPr>
          <w:rFonts w:ascii="Arial Narrow" w:eastAsia="Times New Roman" w:hAnsi="Arial Narrow"/>
          <w:sz w:val="24"/>
          <w:szCs w:val="24"/>
          <w:lang w:eastAsia="el-GR"/>
        </w:rPr>
        <w:t>τα</w:t>
      </w:r>
      <w:r w:rsidRPr="0036439C">
        <w:rPr>
          <w:rFonts w:ascii="Arial Narrow" w:eastAsia="Times New Roman" w:hAnsi="Arial Narrow"/>
          <w:sz w:val="24"/>
          <w:szCs w:val="24"/>
          <w:lang w:eastAsia="el-GR"/>
        </w:rPr>
        <w:t xml:space="preserve"> της ημερήσιας διάταξης εισηγείται </w:t>
      </w:r>
      <w:r>
        <w:rPr>
          <w:rFonts w:ascii="Arial Narrow" w:eastAsia="Times New Roman" w:hAnsi="Arial Narrow"/>
          <w:sz w:val="24"/>
          <w:szCs w:val="24"/>
          <w:lang w:eastAsia="el-GR"/>
        </w:rPr>
        <w:t>ο Πρόεδρος</w:t>
      </w:r>
      <w:r w:rsidRPr="0036439C">
        <w:rPr>
          <w:rFonts w:ascii="Arial Narrow" w:eastAsia="Times New Roman" w:hAnsi="Arial Narrow"/>
          <w:sz w:val="24"/>
          <w:szCs w:val="24"/>
          <w:lang w:eastAsia="el-GR"/>
        </w:rPr>
        <w:t xml:space="preserve"> του Συμβουλίου. Αφού διαπιστώθηκε απαρτία το Συμβούλιο αρχίζει τη συζήτηση </w:t>
      </w:r>
      <w:r>
        <w:rPr>
          <w:rFonts w:ascii="Arial Narrow" w:eastAsia="Times New Roman" w:hAnsi="Arial Narrow"/>
          <w:sz w:val="24"/>
          <w:szCs w:val="24"/>
          <w:lang w:eastAsia="el-GR"/>
        </w:rPr>
        <w:t>των θεμάτων</w:t>
      </w:r>
      <w:r w:rsidRPr="0036439C">
        <w:rPr>
          <w:rFonts w:ascii="Arial Narrow" w:eastAsia="Times New Roman" w:hAnsi="Arial Narrow"/>
          <w:sz w:val="24"/>
          <w:szCs w:val="24"/>
          <w:lang w:eastAsia="el-GR"/>
        </w:rPr>
        <w:t xml:space="preserve"> της ημερήσιας διάταξης.</w:t>
      </w:r>
    </w:p>
    <w:p w:rsidR="00275B46" w:rsidRDefault="00275B46" w:rsidP="00275B46">
      <w:pPr>
        <w:spacing w:after="0" w:line="240" w:lineRule="auto"/>
        <w:ind w:right="-10"/>
        <w:jc w:val="both"/>
        <w:rPr>
          <w:rFonts w:ascii="Arial Narrow" w:eastAsia="Times New Roman" w:hAnsi="Arial Narrow"/>
          <w:sz w:val="24"/>
          <w:szCs w:val="24"/>
          <w:lang w:eastAsia="el-GR"/>
        </w:rPr>
      </w:pPr>
    </w:p>
    <w:p w:rsidR="00275B46" w:rsidRPr="009221C0" w:rsidRDefault="00275B46" w:rsidP="00275B46">
      <w:pPr>
        <w:widowControl w:val="0"/>
        <w:overflowPunct w:val="0"/>
        <w:autoSpaceDE w:val="0"/>
        <w:autoSpaceDN w:val="0"/>
        <w:adjustRightInd w:val="0"/>
        <w:spacing w:after="0" w:line="360" w:lineRule="auto"/>
        <w:ind w:right="-77"/>
        <w:jc w:val="both"/>
        <w:textAlignment w:val="baseline"/>
        <w:rPr>
          <w:rFonts w:ascii="Arial" w:eastAsia="Times New Roman" w:hAnsi="Arial" w:cs="Arial"/>
          <w:b/>
          <w:lang w:eastAsia="el-GR"/>
        </w:rPr>
      </w:pPr>
      <w:r w:rsidRPr="009221C0">
        <w:rPr>
          <w:rFonts w:ascii="Arial" w:eastAsia="Times New Roman" w:hAnsi="Arial" w:cs="Arial"/>
          <w:b/>
          <w:lang w:eastAsia="el-GR"/>
        </w:rPr>
        <w:t>ΘΕΜΑ 1</w:t>
      </w:r>
      <w:r w:rsidRPr="009221C0">
        <w:rPr>
          <w:rFonts w:ascii="Arial" w:eastAsia="Times New Roman" w:hAnsi="Arial" w:cs="Arial"/>
          <w:b/>
          <w:vertAlign w:val="superscript"/>
          <w:lang w:eastAsia="el-GR"/>
        </w:rPr>
        <w:t xml:space="preserve">ο </w:t>
      </w:r>
      <w:r w:rsidRPr="009221C0">
        <w:rPr>
          <w:rFonts w:ascii="Arial" w:eastAsia="Times New Roman" w:hAnsi="Arial" w:cs="Arial"/>
          <w:b/>
          <w:lang w:eastAsia="el-GR"/>
        </w:rPr>
        <w:t xml:space="preserve">: </w:t>
      </w:r>
      <w:r>
        <w:rPr>
          <w:rFonts w:ascii="Arial" w:eastAsia="Times New Roman" w:hAnsi="Arial" w:cs="Arial"/>
          <w:b/>
          <w:lang w:eastAsia="el-GR"/>
        </w:rPr>
        <w:t>………………………………………………………</w:t>
      </w:r>
    </w:p>
    <w:p w:rsidR="00275B46" w:rsidRDefault="00275B46" w:rsidP="00275B46">
      <w:pPr>
        <w:widowControl w:val="0"/>
        <w:overflowPunct w:val="0"/>
        <w:autoSpaceDE w:val="0"/>
        <w:autoSpaceDN w:val="0"/>
        <w:adjustRightInd w:val="0"/>
        <w:spacing w:after="0" w:line="360" w:lineRule="auto"/>
        <w:ind w:right="-77"/>
        <w:jc w:val="both"/>
        <w:textAlignment w:val="baseline"/>
        <w:rPr>
          <w:rFonts w:ascii="Arial" w:eastAsia="Times New Roman" w:hAnsi="Arial" w:cs="Arial"/>
          <w:b/>
          <w:lang w:eastAsia="el-GR"/>
        </w:rPr>
      </w:pPr>
      <w:r w:rsidRPr="009221C0">
        <w:rPr>
          <w:rFonts w:ascii="Arial" w:eastAsia="Times New Roman" w:hAnsi="Arial" w:cs="Arial"/>
          <w:b/>
          <w:lang w:eastAsia="el-GR"/>
        </w:rPr>
        <w:t>ΘΕΜΑ 2</w:t>
      </w:r>
      <w:r w:rsidRPr="009221C0">
        <w:rPr>
          <w:rFonts w:ascii="Arial" w:eastAsia="Times New Roman" w:hAnsi="Arial" w:cs="Arial"/>
          <w:b/>
          <w:vertAlign w:val="superscript"/>
          <w:lang w:eastAsia="el-GR"/>
        </w:rPr>
        <w:t>ο</w:t>
      </w:r>
      <w:r w:rsidRPr="009221C0">
        <w:rPr>
          <w:rFonts w:ascii="Arial" w:eastAsia="Times New Roman" w:hAnsi="Arial" w:cs="Arial"/>
          <w:b/>
          <w:lang w:eastAsia="el-GR"/>
        </w:rPr>
        <w:t xml:space="preserve"> : </w:t>
      </w:r>
      <w:r>
        <w:rPr>
          <w:rFonts w:ascii="Arial" w:eastAsia="Times New Roman" w:hAnsi="Arial" w:cs="Arial"/>
          <w:b/>
          <w:lang w:eastAsia="el-GR"/>
        </w:rPr>
        <w:t>………………………………………………………</w:t>
      </w:r>
    </w:p>
    <w:p w:rsidR="00275B46" w:rsidRPr="009221C0" w:rsidRDefault="00275B46" w:rsidP="00275B46">
      <w:pPr>
        <w:widowControl w:val="0"/>
        <w:overflowPunct w:val="0"/>
        <w:autoSpaceDE w:val="0"/>
        <w:autoSpaceDN w:val="0"/>
        <w:adjustRightInd w:val="0"/>
        <w:spacing w:after="0" w:line="360" w:lineRule="auto"/>
        <w:ind w:right="-77"/>
        <w:jc w:val="both"/>
        <w:textAlignment w:val="baseline"/>
        <w:rPr>
          <w:rFonts w:ascii="Arial" w:eastAsia="Times New Roman" w:hAnsi="Arial" w:cs="Arial"/>
          <w:b/>
          <w:lang w:eastAsia="el-GR"/>
        </w:rPr>
      </w:pPr>
      <w:r w:rsidRPr="009221C0">
        <w:rPr>
          <w:rFonts w:ascii="Arial" w:eastAsia="Times New Roman" w:hAnsi="Arial" w:cs="Arial"/>
          <w:b/>
          <w:lang w:eastAsia="el-GR"/>
        </w:rPr>
        <w:t>ΘΕΜΑ 3</w:t>
      </w:r>
      <w:r w:rsidRPr="009221C0">
        <w:rPr>
          <w:rFonts w:ascii="Arial" w:eastAsia="Times New Roman" w:hAnsi="Arial" w:cs="Arial"/>
          <w:b/>
          <w:vertAlign w:val="superscript"/>
          <w:lang w:eastAsia="el-GR"/>
        </w:rPr>
        <w:t>ο</w:t>
      </w:r>
      <w:r w:rsidRPr="009221C0">
        <w:rPr>
          <w:rFonts w:ascii="Arial" w:eastAsia="Times New Roman" w:hAnsi="Arial" w:cs="Arial"/>
          <w:b/>
          <w:lang w:eastAsia="el-GR"/>
        </w:rPr>
        <w:t xml:space="preserve"> : Αναγνώριση προϋπηρεσίας αναπληρωτών για μισθολογική εξέλιξη</w:t>
      </w:r>
    </w:p>
    <w:p w:rsidR="00275B46" w:rsidRPr="008C512B" w:rsidRDefault="00275B46" w:rsidP="00275B46">
      <w:pPr>
        <w:spacing w:after="0" w:line="240" w:lineRule="auto"/>
        <w:ind w:right="-10"/>
        <w:jc w:val="both"/>
        <w:rPr>
          <w:rFonts w:ascii="Arial Narrow" w:eastAsia="Times New Roman" w:hAnsi="Arial Narrow"/>
          <w:sz w:val="24"/>
          <w:szCs w:val="24"/>
          <w:lang w:eastAsia="el-GR"/>
        </w:rPr>
      </w:pPr>
      <w:r w:rsidRPr="008C512B">
        <w:rPr>
          <w:rFonts w:asciiTheme="minorHAnsi" w:eastAsia="Times New Roman" w:hAnsiTheme="minorHAnsi" w:cstheme="minorHAnsi"/>
          <w:sz w:val="24"/>
          <w:szCs w:val="24"/>
          <w:lang w:eastAsia="el-GR"/>
        </w:rPr>
        <w:t xml:space="preserve">     </w:t>
      </w:r>
      <w:r w:rsidRPr="008C512B">
        <w:rPr>
          <w:rFonts w:ascii="Arial Narrow" w:eastAsia="Times New Roman" w:hAnsi="Arial Narrow"/>
          <w:sz w:val="24"/>
          <w:szCs w:val="24"/>
          <w:lang w:eastAsia="el-GR"/>
        </w:rPr>
        <w:t xml:space="preserve">Πριν την έναρξη της συζήτησης των θεμάτων ο Προεδρεύων ενημερώνει τα μέλη ότι σύμφωνα με το άρθρο 28 παρ. 3 του Ν.4186/2013 «…όταν εξετάζονται θέματα που αφορούν το ΕΒΠ, στις συνεδριάσεις συμμετέχει και ένας εκπρόσωπος του κλάδου τους  που ορίζεται με την απόφαση συγκρότησης». Επειδή η </w:t>
      </w:r>
      <w:r>
        <w:rPr>
          <w:rFonts w:ascii="Arial Narrow" w:eastAsia="Times New Roman" w:hAnsi="Arial Narrow"/>
          <w:sz w:val="24"/>
          <w:szCs w:val="24"/>
          <w:lang w:eastAsia="el-GR"/>
        </w:rPr>
        <w:t>αναγνώριση προϋπηρεσίας για μισθολογική εξέλιξη</w:t>
      </w:r>
      <w:r w:rsidRPr="008C512B">
        <w:rPr>
          <w:rFonts w:ascii="Arial Narrow" w:eastAsia="Times New Roman" w:hAnsi="Arial Narrow"/>
          <w:sz w:val="24"/>
          <w:szCs w:val="24"/>
          <w:lang w:eastAsia="el-GR"/>
        </w:rPr>
        <w:t xml:space="preserve"> αφορούν και σε Ειδικό Βοηθητικό Προσωπικό έχει κληθεί η κ.  Βαρβάρα </w:t>
      </w:r>
      <w:proofErr w:type="spellStart"/>
      <w:r w:rsidRPr="008C512B">
        <w:rPr>
          <w:rFonts w:ascii="Arial Narrow" w:eastAsia="Times New Roman" w:hAnsi="Arial Narrow"/>
          <w:sz w:val="24"/>
          <w:szCs w:val="24"/>
          <w:lang w:eastAsia="el-GR"/>
        </w:rPr>
        <w:t>Κανονίδου</w:t>
      </w:r>
      <w:proofErr w:type="spellEnd"/>
      <w:r w:rsidRPr="008C512B">
        <w:rPr>
          <w:rFonts w:ascii="Arial Narrow" w:eastAsia="Times New Roman" w:hAnsi="Arial Narrow"/>
          <w:sz w:val="24"/>
          <w:szCs w:val="24"/>
          <w:lang w:eastAsia="el-GR"/>
        </w:rPr>
        <w:t xml:space="preserve">  του Ειδικού Δημοτικού Δραπετσώνας, προκειμένου να συμμετάσχει στη συνεδρίαση.  </w:t>
      </w:r>
    </w:p>
    <w:p w:rsidR="00275B46" w:rsidRPr="008C512B" w:rsidRDefault="00275B46" w:rsidP="00275B46">
      <w:pPr>
        <w:widowControl w:val="0"/>
        <w:overflowPunct w:val="0"/>
        <w:autoSpaceDE w:val="0"/>
        <w:autoSpaceDN w:val="0"/>
        <w:adjustRightInd w:val="0"/>
        <w:spacing w:after="0" w:line="360" w:lineRule="auto"/>
        <w:ind w:right="-77"/>
        <w:jc w:val="both"/>
        <w:textAlignment w:val="baseline"/>
        <w:rPr>
          <w:rFonts w:ascii="Arial" w:eastAsia="Times New Roman" w:hAnsi="Arial" w:cs="Arial"/>
          <w:lang w:eastAsia="el-GR"/>
        </w:rPr>
      </w:pPr>
    </w:p>
    <w:p w:rsidR="00275B46" w:rsidRDefault="00275B46" w:rsidP="00275B46">
      <w:pPr>
        <w:spacing w:after="0" w:line="240" w:lineRule="auto"/>
        <w:ind w:right="-10"/>
        <w:jc w:val="both"/>
        <w:rPr>
          <w:rFonts w:ascii="Arial Narrow" w:eastAsia="Times New Roman" w:hAnsi="Arial Narrow"/>
          <w:sz w:val="24"/>
          <w:szCs w:val="24"/>
          <w:lang w:eastAsia="el-GR"/>
        </w:rPr>
      </w:pPr>
    </w:p>
    <w:p w:rsidR="00275B46" w:rsidRDefault="00275B46" w:rsidP="00275B46">
      <w:pPr>
        <w:spacing w:after="0" w:line="240" w:lineRule="auto"/>
        <w:ind w:right="-10"/>
        <w:jc w:val="both"/>
        <w:rPr>
          <w:rFonts w:ascii="Arial Narrow" w:eastAsia="Times New Roman" w:hAnsi="Arial Narrow"/>
          <w:sz w:val="24"/>
          <w:szCs w:val="24"/>
          <w:lang w:eastAsia="el-GR"/>
        </w:rPr>
      </w:pPr>
      <w:r>
        <w:rPr>
          <w:rFonts w:ascii="Arial Narrow" w:eastAsia="Times New Roman" w:hAnsi="Arial Narrow"/>
          <w:sz w:val="24"/>
          <w:szCs w:val="24"/>
          <w:lang w:eastAsia="el-GR"/>
        </w:rPr>
        <w:t>Ο Εισηγητής θέτει υπόψη των μελών του Συμβουλίου :</w:t>
      </w:r>
    </w:p>
    <w:p w:rsidR="00A4629D" w:rsidRDefault="00A4629D" w:rsidP="00A4629D">
      <w:pPr>
        <w:pStyle w:val="a3"/>
        <w:numPr>
          <w:ilvl w:val="0"/>
          <w:numId w:val="4"/>
        </w:numPr>
        <w:spacing w:after="0" w:line="240" w:lineRule="auto"/>
        <w:ind w:right="-10"/>
        <w:jc w:val="both"/>
        <w:rPr>
          <w:rFonts w:ascii="Arial Narrow" w:eastAsia="Times New Roman" w:hAnsi="Arial Narrow"/>
          <w:sz w:val="24"/>
          <w:szCs w:val="24"/>
          <w:lang w:eastAsia="el-GR"/>
        </w:rPr>
      </w:pPr>
      <w:r>
        <w:rPr>
          <w:rFonts w:ascii="Arial Narrow" w:eastAsia="Times New Roman" w:hAnsi="Arial Narrow"/>
          <w:sz w:val="24"/>
          <w:szCs w:val="24"/>
          <w:lang w:eastAsia="el-GR"/>
        </w:rPr>
        <w:t xml:space="preserve">Τις διατάξεις του Ν. 4354/2015 (ΦΕΚ 176/τ.Α΄/16-12-2015) </w:t>
      </w:r>
    </w:p>
    <w:p w:rsidR="00275B46" w:rsidRDefault="00275B46" w:rsidP="00275B46">
      <w:pPr>
        <w:pStyle w:val="a3"/>
        <w:numPr>
          <w:ilvl w:val="0"/>
          <w:numId w:val="3"/>
        </w:numPr>
        <w:spacing w:after="0" w:line="240" w:lineRule="auto"/>
        <w:ind w:right="-10"/>
        <w:jc w:val="both"/>
        <w:rPr>
          <w:rFonts w:ascii="Arial Narrow" w:eastAsia="Times New Roman" w:hAnsi="Arial Narrow"/>
          <w:sz w:val="24"/>
          <w:szCs w:val="24"/>
          <w:lang w:eastAsia="el-GR"/>
        </w:rPr>
      </w:pPr>
      <w:r>
        <w:rPr>
          <w:rFonts w:ascii="Arial Narrow" w:eastAsia="Times New Roman" w:hAnsi="Arial Narrow"/>
          <w:sz w:val="24"/>
          <w:szCs w:val="24"/>
          <w:lang w:eastAsia="el-GR"/>
        </w:rPr>
        <w:t xml:space="preserve">Τη με </w:t>
      </w:r>
      <w:proofErr w:type="spellStart"/>
      <w:r>
        <w:rPr>
          <w:rFonts w:ascii="Arial Narrow" w:eastAsia="Times New Roman" w:hAnsi="Arial Narrow"/>
          <w:sz w:val="24"/>
          <w:szCs w:val="24"/>
          <w:lang w:eastAsia="el-GR"/>
        </w:rPr>
        <w:t>αριθμ</w:t>
      </w:r>
      <w:proofErr w:type="spellEnd"/>
      <w:r>
        <w:rPr>
          <w:rFonts w:ascii="Arial Narrow" w:eastAsia="Times New Roman" w:hAnsi="Arial Narrow"/>
          <w:sz w:val="24"/>
          <w:szCs w:val="24"/>
          <w:lang w:eastAsia="el-GR"/>
        </w:rPr>
        <w:t xml:space="preserve">. 2/31029/ΔΕΠ/06-05-2016 (ΑΔΑ: ΩΛ9ΣΗ-0ΝΜ) </w:t>
      </w:r>
      <w:proofErr w:type="spellStart"/>
      <w:r>
        <w:rPr>
          <w:rFonts w:ascii="Arial Narrow" w:eastAsia="Times New Roman" w:hAnsi="Arial Narrow"/>
          <w:sz w:val="24"/>
          <w:szCs w:val="24"/>
          <w:lang w:eastAsia="el-GR"/>
        </w:rPr>
        <w:t>εφαρμοστική</w:t>
      </w:r>
      <w:proofErr w:type="spellEnd"/>
      <w:r>
        <w:rPr>
          <w:rFonts w:ascii="Arial Narrow" w:eastAsia="Times New Roman" w:hAnsi="Arial Narrow"/>
          <w:sz w:val="24"/>
          <w:szCs w:val="24"/>
          <w:lang w:eastAsia="el-GR"/>
        </w:rPr>
        <w:t xml:space="preserve"> εγκύκλιο </w:t>
      </w:r>
      <w:r w:rsidRPr="006634DF">
        <w:rPr>
          <w:rFonts w:ascii="Arial Narrow" w:eastAsia="Times New Roman" w:hAnsi="Arial Narrow"/>
          <w:sz w:val="24"/>
          <w:szCs w:val="24"/>
          <w:lang w:eastAsia="el-GR"/>
        </w:rPr>
        <w:t>του Γ.Λ.Κ.</w:t>
      </w:r>
    </w:p>
    <w:p w:rsidR="00275B46" w:rsidRDefault="00275B46" w:rsidP="00275B46">
      <w:pPr>
        <w:pStyle w:val="a3"/>
        <w:numPr>
          <w:ilvl w:val="0"/>
          <w:numId w:val="3"/>
        </w:numPr>
        <w:spacing w:after="0" w:line="240" w:lineRule="auto"/>
        <w:ind w:right="-10"/>
        <w:jc w:val="both"/>
        <w:rPr>
          <w:rFonts w:ascii="Arial Narrow" w:eastAsia="Times New Roman" w:hAnsi="Arial Narrow"/>
          <w:sz w:val="24"/>
          <w:szCs w:val="24"/>
          <w:lang w:eastAsia="el-GR"/>
        </w:rPr>
      </w:pPr>
      <w:r>
        <w:rPr>
          <w:rFonts w:ascii="Arial Narrow" w:eastAsia="Times New Roman" w:hAnsi="Arial Narrow"/>
          <w:sz w:val="24"/>
          <w:szCs w:val="24"/>
          <w:lang w:eastAsia="el-GR"/>
        </w:rPr>
        <w:t xml:space="preserve">Το με </w:t>
      </w:r>
      <w:proofErr w:type="spellStart"/>
      <w:r>
        <w:rPr>
          <w:rFonts w:ascii="Arial Narrow" w:eastAsia="Times New Roman" w:hAnsi="Arial Narrow"/>
          <w:sz w:val="24"/>
          <w:szCs w:val="24"/>
          <w:lang w:eastAsia="el-GR"/>
        </w:rPr>
        <w:t>αριθμ</w:t>
      </w:r>
      <w:proofErr w:type="spellEnd"/>
      <w:r>
        <w:rPr>
          <w:rFonts w:ascii="Arial Narrow" w:eastAsia="Times New Roman" w:hAnsi="Arial Narrow"/>
          <w:sz w:val="24"/>
          <w:szCs w:val="24"/>
          <w:lang w:eastAsia="el-GR"/>
        </w:rPr>
        <w:t>. 2/14537/ΔΕΠ/13-05-2016 έγγραφο του Γ.Λ.Κ.</w:t>
      </w:r>
    </w:p>
    <w:p w:rsidR="00275B46" w:rsidRPr="00A4629D" w:rsidRDefault="00275B46" w:rsidP="00275B46">
      <w:pPr>
        <w:pStyle w:val="a3"/>
        <w:numPr>
          <w:ilvl w:val="0"/>
          <w:numId w:val="3"/>
        </w:numPr>
        <w:spacing w:after="0" w:line="240" w:lineRule="auto"/>
        <w:ind w:right="-10"/>
        <w:jc w:val="both"/>
        <w:rPr>
          <w:rFonts w:ascii="Arial Narrow" w:eastAsia="Times New Roman" w:hAnsi="Arial Narrow"/>
          <w:sz w:val="24"/>
          <w:szCs w:val="24"/>
          <w:lang w:eastAsia="el-GR"/>
        </w:rPr>
      </w:pPr>
      <w:r>
        <w:rPr>
          <w:rFonts w:ascii="Arial Narrow" w:eastAsia="Times New Roman" w:hAnsi="Arial Narrow"/>
          <w:sz w:val="24"/>
          <w:szCs w:val="24"/>
          <w:lang w:eastAsia="el-GR"/>
        </w:rPr>
        <w:t>Τ</w:t>
      </w:r>
      <w:r>
        <w:rPr>
          <w:rFonts w:ascii="Arial Narrow" w:eastAsia="Times New Roman" w:hAnsi="Arial Narrow"/>
          <w:sz w:val="24"/>
          <w:szCs w:val="24"/>
          <w:lang w:val="en-US" w:eastAsia="el-GR"/>
        </w:rPr>
        <w:t>o</w:t>
      </w:r>
      <w:r>
        <w:rPr>
          <w:rFonts w:ascii="Arial Narrow" w:eastAsia="Times New Roman" w:hAnsi="Arial Narrow"/>
          <w:sz w:val="24"/>
          <w:szCs w:val="24"/>
          <w:lang w:eastAsia="el-GR"/>
        </w:rPr>
        <w:t xml:space="preserve"> με αρ. </w:t>
      </w:r>
      <w:proofErr w:type="spellStart"/>
      <w:r>
        <w:rPr>
          <w:rFonts w:ascii="Arial Narrow" w:eastAsia="Times New Roman" w:hAnsi="Arial Narrow"/>
          <w:sz w:val="24"/>
          <w:szCs w:val="24"/>
          <w:lang w:eastAsia="el-GR"/>
        </w:rPr>
        <w:t>πρωτ</w:t>
      </w:r>
      <w:proofErr w:type="spellEnd"/>
      <w:r>
        <w:rPr>
          <w:rFonts w:ascii="Arial Narrow" w:eastAsia="Times New Roman" w:hAnsi="Arial Narrow"/>
          <w:sz w:val="24"/>
          <w:szCs w:val="24"/>
          <w:lang w:eastAsia="el-GR"/>
        </w:rPr>
        <w:t xml:space="preserve">. 169228/Ε2/12-10-2016 διευκρινιστικό έγγραφο του ΥΠ.Π.Ε.Θ. όπως </w:t>
      </w:r>
      <w:proofErr w:type="spellStart"/>
      <w:r>
        <w:rPr>
          <w:rFonts w:ascii="Arial Narrow" w:eastAsia="Times New Roman" w:hAnsi="Arial Narrow"/>
          <w:sz w:val="24"/>
          <w:szCs w:val="24"/>
          <w:lang w:eastAsia="el-GR"/>
        </w:rPr>
        <w:t>ανακοινοποιήθηκε</w:t>
      </w:r>
      <w:proofErr w:type="spellEnd"/>
      <w:r>
        <w:rPr>
          <w:rFonts w:ascii="Arial Narrow" w:eastAsia="Times New Roman" w:hAnsi="Arial Narrow"/>
          <w:sz w:val="24"/>
          <w:szCs w:val="24"/>
          <w:lang w:eastAsia="el-GR"/>
        </w:rPr>
        <w:t xml:space="preserve"> στο ορθό στις 13-10-2016, με θέμα «Διευκρινίσεις σχετικά με την εφαρμογή του Ν. 4354/2015 στους </w:t>
      </w:r>
      <w:r w:rsidRPr="00A4629D">
        <w:rPr>
          <w:rFonts w:ascii="Arial Narrow" w:eastAsia="Times New Roman" w:hAnsi="Arial Narrow"/>
          <w:sz w:val="24"/>
          <w:szCs w:val="24"/>
          <w:lang w:eastAsia="el-GR"/>
        </w:rPr>
        <w:t xml:space="preserve"> αναπληρωτές εκπαιδευτικούς».</w:t>
      </w:r>
    </w:p>
    <w:p w:rsidR="00275B46" w:rsidRDefault="00275B46" w:rsidP="00275B46">
      <w:pPr>
        <w:pStyle w:val="a3"/>
        <w:numPr>
          <w:ilvl w:val="0"/>
          <w:numId w:val="3"/>
        </w:numPr>
        <w:spacing w:after="0" w:line="240" w:lineRule="auto"/>
        <w:ind w:right="-10"/>
        <w:jc w:val="both"/>
        <w:rPr>
          <w:rFonts w:ascii="Arial Narrow" w:eastAsia="Times New Roman" w:hAnsi="Arial Narrow"/>
          <w:sz w:val="24"/>
          <w:szCs w:val="24"/>
          <w:lang w:eastAsia="el-GR"/>
        </w:rPr>
      </w:pPr>
      <w:r>
        <w:rPr>
          <w:rFonts w:ascii="Arial Narrow" w:eastAsia="Times New Roman" w:hAnsi="Arial Narrow"/>
          <w:sz w:val="24"/>
          <w:szCs w:val="24"/>
          <w:lang w:eastAsia="el-GR"/>
        </w:rPr>
        <w:t xml:space="preserve">Το με </w:t>
      </w:r>
      <w:proofErr w:type="spellStart"/>
      <w:r>
        <w:rPr>
          <w:rFonts w:ascii="Arial Narrow" w:eastAsia="Times New Roman" w:hAnsi="Arial Narrow"/>
          <w:sz w:val="24"/>
          <w:szCs w:val="24"/>
          <w:lang w:eastAsia="el-GR"/>
        </w:rPr>
        <w:t>αριθμ</w:t>
      </w:r>
      <w:proofErr w:type="spellEnd"/>
      <w:r>
        <w:rPr>
          <w:rFonts w:ascii="Arial Narrow" w:eastAsia="Times New Roman" w:hAnsi="Arial Narrow"/>
          <w:sz w:val="24"/>
          <w:szCs w:val="24"/>
          <w:lang w:eastAsia="el-GR"/>
        </w:rPr>
        <w:t xml:space="preserve">. 2/88138/ΔΕΠ/10-11-2016 (ΑΔΑ: 67ΔΙΗ-ΧΔΘ) έγγραφο του Γ.Λ.Κ. </w:t>
      </w:r>
    </w:p>
    <w:p w:rsidR="00275B46" w:rsidRDefault="00275B46" w:rsidP="00275B46">
      <w:pPr>
        <w:pStyle w:val="a3"/>
        <w:numPr>
          <w:ilvl w:val="0"/>
          <w:numId w:val="3"/>
        </w:numPr>
        <w:spacing w:after="0" w:line="240" w:lineRule="auto"/>
        <w:ind w:right="-10"/>
        <w:jc w:val="both"/>
        <w:rPr>
          <w:rFonts w:ascii="Arial Narrow" w:eastAsia="Times New Roman" w:hAnsi="Arial Narrow"/>
          <w:sz w:val="24"/>
          <w:szCs w:val="24"/>
          <w:lang w:eastAsia="el-GR"/>
        </w:rPr>
      </w:pPr>
      <w:r>
        <w:rPr>
          <w:rFonts w:ascii="Arial Narrow" w:eastAsia="Times New Roman" w:hAnsi="Arial Narrow"/>
          <w:sz w:val="24"/>
          <w:szCs w:val="24"/>
          <w:lang w:eastAsia="el-GR"/>
        </w:rPr>
        <w:t xml:space="preserve">Το με αρ. </w:t>
      </w:r>
      <w:proofErr w:type="spellStart"/>
      <w:r>
        <w:rPr>
          <w:rFonts w:ascii="Arial Narrow" w:eastAsia="Times New Roman" w:hAnsi="Arial Narrow"/>
          <w:sz w:val="24"/>
          <w:szCs w:val="24"/>
          <w:lang w:eastAsia="el-GR"/>
        </w:rPr>
        <w:t>πρωτ</w:t>
      </w:r>
      <w:proofErr w:type="spellEnd"/>
      <w:r>
        <w:rPr>
          <w:rFonts w:ascii="Arial Narrow" w:eastAsia="Times New Roman" w:hAnsi="Arial Narrow"/>
          <w:sz w:val="24"/>
          <w:szCs w:val="24"/>
          <w:lang w:eastAsia="el-GR"/>
        </w:rPr>
        <w:t xml:space="preserve">. 193288/Ε2/14-11-2016 έγγραφο του ΥΠ.Π.Ε.Θ. </w:t>
      </w:r>
    </w:p>
    <w:p w:rsidR="00275B46" w:rsidRPr="00791198" w:rsidRDefault="00275B46" w:rsidP="00275B46">
      <w:pPr>
        <w:pStyle w:val="a3"/>
        <w:numPr>
          <w:ilvl w:val="0"/>
          <w:numId w:val="3"/>
        </w:numPr>
        <w:spacing w:after="0" w:line="240" w:lineRule="auto"/>
        <w:ind w:right="-10"/>
        <w:jc w:val="both"/>
        <w:rPr>
          <w:rFonts w:ascii="Arial Narrow" w:eastAsia="Times New Roman" w:hAnsi="Arial Narrow"/>
          <w:sz w:val="24"/>
          <w:szCs w:val="24"/>
          <w:lang w:eastAsia="el-GR"/>
        </w:rPr>
      </w:pPr>
      <w:r w:rsidRPr="00791198">
        <w:rPr>
          <w:rFonts w:ascii="Arial Narrow" w:eastAsia="Times New Roman" w:hAnsi="Arial Narrow"/>
          <w:sz w:val="24"/>
          <w:szCs w:val="24"/>
          <w:lang w:eastAsia="el-GR"/>
        </w:rPr>
        <w:t xml:space="preserve">Τις αιτήσεις των αναφερόμενων στον </w:t>
      </w:r>
      <w:r>
        <w:rPr>
          <w:rFonts w:ascii="Arial Narrow" w:eastAsia="Times New Roman" w:hAnsi="Arial Narrow"/>
          <w:sz w:val="24"/>
          <w:szCs w:val="24"/>
          <w:lang w:eastAsia="el-GR"/>
        </w:rPr>
        <w:t xml:space="preserve">κάτωθι </w:t>
      </w:r>
      <w:r w:rsidRPr="00791198">
        <w:rPr>
          <w:rFonts w:ascii="Arial Narrow" w:eastAsia="Times New Roman" w:hAnsi="Arial Narrow"/>
          <w:sz w:val="24"/>
          <w:szCs w:val="24"/>
          <w:lang w:eastAsia="el-GR"/>
        </w:rPr>
        <w:t>πίνακα προσωρινών αναπληρωτών για αναγνώριση προϋπηρεσίας για μισθολογική εξέλιξη</w:t>
      </w:r>
    </w:p>
    <w:p w:rsidR="00275B46" w:rsidRPr="004A6AC3" w:rsidRDefault="00275B46" w:rsidP="00275B46">
      <w:pPr>
        <w:pStyle w:val="a3"/>
        <w:jc w:val="both"/>
        <w:rPr>
          <w:rFonts w:eastAsia="Times New Roman" w:cs="Calibri"/>
          <w:color w:val="000000"/>
          <w:sz w:val="20"/>
          <w:szCs w:val="20"/>
          <w:lang w:eastAsia="el-GR"/>
        </w:rPr>
      </w:pPr>
    </w:p>
    <w:p w:rsidR="004A6AC3" w:rsidRPr="004A6AC3" w:rsidRDefault="004A6AC3" w:rsidP="004A6AC3">
      <w:pPr>
        <w:ind w:left="720"/>
        <w:contextualSpacing/>
        <w:jc w:val="both"/>
        <w:rPr>
          <w:rFonts w:eastAsia="Times New Roman" w:cs="Calibri"/>
          <w:color w:val="000000"/>
          <w:sz w:val="20"/>
          <w:szCs w:val="20"/>
          <w:lang w:val="en-US" w:eastAsia="el-GR"/>
        </w:rPr>
      </w:pPr>
      <w:r w:rsidRPr="004A6AC3">
        <w:rPr>
          <w:rFonts w:eastAsia="Times New Roman" w:cs="Calibri"/>
          <w:color w:val="000000"/>
          <w:sz w:val="20"/>
          <w:szCs w:val="20"/>
          <w:lang w:val="en-US" w:eastAsia="el-GR"/>
        </w:rPr>
        <w:t>…………………………………………………………………………………………………………………………………………………………………………………</w:t>
      </w:r>
    </w:p>
    <w:p w:rsidR="004A6AC3" w:rsidRPr="004A6AC3" w:rsidRDefault="004A6AC3" w:rsidP="004A6AC3">
      <w:pPr>
        <w:jc w:val="both"/>
        <w:rPr>
          <w:rFonts w:eastAsia="Times New Roman" w:cs="Calibri"/>
          <w:color w:val="000000"/>
          <w:sz w:val="20"/>
          <w:szCs w:val="20"/>
          <w:lang w:val="en-US" w:eastAsia="el-GR"/>
        </w:rPr>
      </w:pPr>
    </w:p>
    <w:tbl>
      <w:tblPr>
        <w:tblW w:w="7600" w:type="dxa"/>
        <w:tblInd w:w="93" w:type="dxa"/>
        <w:tblLook w:val="04A0" w:firstRow="1" w:lastRow="0" w:firstColumn="1" w:lastColumn="0" w:noHBand="0" w:noVBand="1"/>
      </w:tblPr>
      <w:tblGrid>
        <w:gridCol w:w="556"/>
        <w:gridCol w:w="2295"/>
        <w:gridCol w:w="2267"/>
        <w:gridCol w:w="1651"/>
        <w:gridCol w:w="980"/>
      </w:tblGrid>
      <w:tr w:rsidR="00275B46" w:rsidRPr="00275B46" w:rsidTr="00275B46">
        <w:trPr>
          <w:trHeight w:val="300"/>
        </w:trPr>
        <w:tc>
          <w:tcPr>
            <w:tcW w:w="7600" w:type="dxa"/>
            <w:gridSpan w:val="5"/>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 xml:space="preserve">ΠΕ B΄ΑΘΗΝΑΣ </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c>
          <w:tcPr>
            <w:tcW w:w="96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A/A</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b/>
                <w:bCs/>
                <w:color w:val="000000"/>
                <w:lang w:eastAsia="el-GR"/>
              </w:rPr>
            </w:pPr>
            <w:r w:rsidRPr="00275B46">
              <w:rPr>
                <w:rFonts w:eastAsia="Times New Roman" w:cs="Calibri"/>
                <w:b/>
                <w:bCs/>
                <w:color w:val="000000"/>
                <w:lang w:eastAsia="el-GR"/>
              </w:rPr>
              <w:t>ΕΠΩΝΥΜΟ</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b/>
                <w:bCs/>
                <w:color w:val="000000"/>
                <w:lang w:eastAsia="el-GR"/>
              </w:rPr>
            </w:pPr>
            <w:r w:rsidRPr="00275B46">
              <w:rPr>
                <w:rFonts w:eastAsia="Times New Roman" w:cs="Calibri"/>
                <w:b/>
                <w:bCs/>
                <w:color w:val="000000"/>
                <w:lang w:eastAsia="el-GR"/>
              </w:rPr>
              <w:t>ΟΝΟΜΑ</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b/>
                <w:bCs/>
                <w:color w:val="000000"/>
                <w:lang w:eastAsia="el-GR"/>
              </w:rPr>
            </w:pPr>
            <w:r w:rsidRPr="00275B46">
              <w:rPr>
                <w:rFonts w:eastAsia="Times New Roman" w:cs="Calibri"/>
                <w:b/>
                <w:bCs/>
                <w:color w:val="000000"/>
                <w:lang w:eastAsia="el-GR"/>
              </w:rPr>
              <w:t>ΠΑΤΡΩΝΥΜΟ</w:t>
            </w:r>
          </w:p>
        </w:tc>
        <w:tc>
          <w:tcPr>
            <w:tcW w:w="96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b/>
                <w:bCs/>
                <w:color w:val="000000"/>
                <w:lang w:eastAsia="el-GR"/>
              </w:rPr>
            </w:pPr>
            <w:r w:rsidRPr="00275B46">
              <w:rPr>
                <w:rFonts w:eastAsia="Times New Roman" w:cs="Calibri"/>
                <w:b/>
                <w:bCs/>
                <w:color w:val="000000"/>
                <w:lang w:eastAsia="el-GR"/>
              </w:rPr>
              <w:t>ΚΛΑΔΟΣ</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c>
          <w:tcPr>
            <w:tcW w:w="96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1</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ΓΕΩΡΓΟΥΣΗ</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xml:space="preserve">ΛΟΥΙΖΑ </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ΧΡΗΣΤΟΣ</w:t>
            </w:r>
          </w:p>
        </w:tc>
        <w:tc>
          <w:tcPr>
            <w:tcW w:w="96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ΠΕ30</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2</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ΜΑΤΣΑΚΑ</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ΑΝΤΖΕΛΑ</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ΙΩΑΝΝΗΣ</w:t>
            </w:r>
          </w:p>
        </w:tc>
        <w:tc>
          <w:tcPr>
            <w:tcW w:w="969" w:type="dxa"/>
            <w:tcBorders>
              <w:top w:val="nil"/>
              <w:left w:val="nil"/>
              <w:bottom w:val="single" w:sz="4" w:space="0" w:color="auto"/>
              <w:right w:val="single" w:sz="4" w:space="0" w:color="auto"/>
            </w:tcBorders>
            <w:shd w:val="clear" w:color="auto" w:fill="auto"/>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ΠΕ23</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3</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ΧΙΟΝΗ</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ΕΛΕΝΗ</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ΓΕΡΑΣΙΜΟΣ</w:t>
            </w:r>
          </w:p>
        </w:tc>
        <w:tc>
          <w:tcPr>
            <w:tcW w:w="96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ΠΕ30</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4</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ΓΚΟΥΜΑ</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ΓΕΩΡΓΙΑ</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ΙΩΑΝΝΗΣ</w:t>
            </w:r>
          </w:p>
        </w:tc>
        <w:tc>
          <w:tcPr>
            <w:tcW w:w="96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ΠΕ25</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5</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ΚΟΓΙΑ</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ΒΑΣΙΛΙΚΗ</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ΓΕΩΡΓΙΟΣ</w:t>
            </w:r>
          </w:p>
        </w:tc>
        <w:tc>
          <w:tcPr>
            <w:tcW w:w="96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ΕΒΠ</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6</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xml:space="preserve">ΚΑΜΖΕΛΑ </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ΑΓΓΕΛΙΚΗ</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ΑΘΑΝΑΣΙΟΣ</w:t>
            </w:r>
          </w:p>
        </w:tc>
        <w:tc>
          <w:tcPr>
            <w:tcW w:w="96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ΕΒΠ</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7</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ΓΚΟΥΦΑ</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ΙΩΑΝΝΑ</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ΚΩΝΣΤΑΝΤΙΝΟΣ</w:t>
            </w:r>
          </w:p>
        </w:tc>
        <w:tc>
          <w:tcPr>
            <w:tcW w:w="96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ΕΒΠ</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8</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ΝΕΟΥ</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ΕΥΑΓΓΕΛΙΑ</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ΝΙΚΟΛΑΟΣ</w:t>
            </w:r>
          </w:p>
        </w:tc>
        <w:tc>
          <w:tcPr>
            <w:tcW w:w="969" w:type="dxa"/>
            <w:tcBorders>
              <w:top w:val="nil"/>
              <w:left w:val="nil"/>
              <w:bottom w:val="single" w:sz="4" w:space="0" w:color="auto"/>
              <w:right w:val="single" w:sz="4" w:space="0" w:color="auto"/>
            </w:tcBorders>
            <w:shd w:val="clear" w:color="auto" w:fill="auto"/>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ΠΕ21-26</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9</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ΝΤΑΓΙΑΝΤΑ</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ΕΛΕΝΗ</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ΚΩΝΣΤΑΝΤΙΝΟΣ</w:t>
            </w:r>
          </w:p>
        </w:tc>
        <w:tc>
          <w:tcPr>
            <w:tcW w:w="96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ΕΒΠ</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10</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ΚΑΛΟΓΕΡΑΚΗ</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ΠΑΝΑΓΙΩΤΑ</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ΑΝΔΡΕΑΣ</w:t>
            </w:r>
          </w:p>
        </w:tc>
        <w:tc>
          <w:tcPr>
            <w:tcW w:w="96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ΕΒΠ</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11</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ΠΑΠΑΡΟΥΠΑ</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ΚΑΛΛΙΟΠΗ</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ΕΥΑΓΓΕΛΟΣ</w:t>
            </w:r>
          </w:p>
        </w:tc>
        <w:tc>
          <w:tcPr>
            <w:tcW w:w="96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ΕΒΠ</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12</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ΑΘΑΝΑΣΙΑΔΟΥ</w:t>
            </w:r>
          </w:p>
        </w:tc>
        <w:tc>
          <w:tcPr>
            <w:tcW w:w="2267" w:type="dxa"/>
            <w:tcBorders>
              <w:top w:val="nil"/>
              <w:left w:val="nil"/>
              <w:bottom w:val="single" w:sz="4" w:space="0" w:color="auto"/>
              <w:right w:val="single" w:sz="4" w:space="0" w:color="auto"/>
            </w:tcBorders>
            <w:shd w:val="clear" w:color="auto" w:fill="auto"/>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ΑΝΝΑ</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ΘΕΟΔΩΡΟΣ</w:t>
            </w:r>
          </w:p>
        </w:tc>
        <w:tc>
          <w:tcPr>
            <w:tcW w:w="96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ΕΒΠ</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13</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ΤΟΥΜΠΑΚΑΡΗ</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ΜΑΡΙΑ</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ΚΩΝΣΤΑΝΤΙΝΟΣ</w:t>
            </w:r>
          </w:p>
        </w:tc>
        <w:tc>
          <w:tcPr>
            <w:tcW w:w="96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ΕΒΠ</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14</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ΖΩΡΖΟΥ</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ΒΑΣΙΛΙΚΗ</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ΗΛΙΑΣ</w:t>
            </w:r>
          </w:p>
        </w:tc>
        <w:tc>
          <w:tcPr>
            <w:tcW w:w="96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ΕΒΠ</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15</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ΖΕΛΕΛΙΔΟΥ</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ΙΩΑΝΝΑ-ΖΩΗ</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ΠΑΝΑΓΙΩΤΗΣ</w:t>
            </w:r>
          </w:p>
        </w:tc>
        <w:tc>
          <w:tcPr>
            <w:tcW w:w="96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ΠΕ23</w:t>
            </w:r>
          </w:p>
        </w:tc>
      </w:tr>
      <w:tr w:rsidR="00275B46" w:rsidRPr="00275B46" w:rsidTr="00275B46">
        <w:trPr>
          <w:trHeight w:val="300"/>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16</w:t>
            </w:r>
          </w:p>
        </w:tc>
        <w:tc>
          <w:tcPr>
            <w:tcW w:w="2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ΚΑΤΩΓΙΑΝΝΗ</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ΒΑΣΙΛΙΚΗ</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ΘΕΜΙΣΤΟΚΛΗΣ</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ΠΕ23</w:t>
            </w:r>
          </w:p>
        </w:tc>
      </w:tr>
      <w:tr w:rsidR="00275B46" w:rsidRPr="00275B46" w:rsidTr="00275B46">
        <w:trPr>
          <w:trHeight w:val="300"/>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17</w:t>
            </w:r>
          </w:p>
        </w:tc>
        <w:tc>
          <w:tcPr>
            <w:tcW w:w="2295" w:type="dxa"/>
            <w:tcBorders>
              <w:top w:val="single" w:sz="4" w:space="0" w:color="auto"/>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ΜΠΑΡΑΜΠΑΤΗ</w:t>
            </w:r>
          </w:p>
        </w:tc>
        <w:tc>
          <w:tcPr>
            <w:tcW w:w="2267" w:type="dxa"/>
            <w:tcBorders>
              <w:top w:val="single" w:sz="4" w:space="0" w:color="auto"/>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ΕΛΕΝΗ</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ΑΝΔΡΕΑΣ</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ΠΕ21-26</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18</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ΛΟΥΠΗ</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ΙΩΑΝΝΑ</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ΝΙΚΗΤΑΣ</w:t>
            </w:r>
          </w:p>
        </w:tc>
        <w:tc>
          <w:tcPr>
            <w:tcW w:w="96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ΠΕ25</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19</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ΓΕΩΡΓΟΠΟΥΛΟΥ</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ΝΙΚΗ-ΑΝΔΡΙΑΝΑ</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ΕΥΑΓΓΕΛΟΣ</w:t>
            </w:r>
          </w:p>
        </w:tc>
        <w:tc>
          <w:tcPr>
            <w:tcW w:w="96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ΠΕ25</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20</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ΤΖΑΝΝΕΤΑΤΟΥ</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ΜΑΡΙΑ-ΕΛΕΝΗ</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ΧΑΡΑΛΑΜΠΟΣ</w:t>
            </w:r>
          </w:p>
        </w:tc>
        <w:tc>
          <w:tcPr>
            <w:tcW w:w="96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ΕΒΠ</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21</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ΧΡΥΣΑΝΘΑΚΟΠΟΥΛΟΣ</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ΑΡΗΣ</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ΧΡΥΣΑΝΘΟΣ</w:t>
            </w:r>
          </w:p>
        </w:tc>
        <w:tc>
          <w:tcPr>
            <w:tcW w:w="96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ΠΕ29</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22</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ΜΠΡΙΝΙΑ</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ΠΑΝΑΓΙΩΤΑ</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ΧΡΗΣΤΟΣ</w:t>
            </w:r>
          </w:p>
        </w:tc>
        <w:tc>
          <w:tcPr>
            <w:tcW w:w="96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ΕΒΠ</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23</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ΣΙΑΧΑΜΗΣ</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ΝΙΚΟΛΑΟΣ</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ΑΛΕΞΙΟΣ</w:t>
            </w:r>
          </w:p>
        </w:tc>
        <w:tc>
          <w:tcPr>
            <w:tcW w:w="96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ΠΕ25</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24</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ΜΕΜΗ</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ΣΟΦΙΑ</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ΒΑΣΙΛΕΙΟΣ</w:t>
            </w:r>
          </w:p>
        </w:tc>
        <w:tc>
          <w:tcPr>
            <w:tcW w:w="96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ΠΕ25</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25</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ΠΑΠΑΣΤΑΘΟΠΟΥΛΟΥ</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ΙΤΙΑ</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ΣΠΥΡΙΔΩΝ</w:t>
            </w:r>
          </w:p>
        </w:tc>
        <w:tc>
          <w:tcPr>
            <w:tcW w:w="96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ΕΒΠ</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26</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ΑΓΓΕΛΑΚΗ</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ΑΙΚΑΤΕΡΙΝΗ</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ΓΕΩΡΓΙΟΣ</w:t>
            </w:r>
          </w:p>
        </w:tc>
        <w:tc>
          <w:tcPr>
            <w:tcW w:w="96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ΠΕ30</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27</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ΧΑΝΤΖΗ</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ΧΑΡΙΚΛΕΙΑ</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ΝΙΚΟΛΑΟΣ</w:t>
            </w:r>
          </w:p>
        </w:tc>
        <w:tc>
          <w:tcPr>
            <w:tcW w:w="96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ΠΕ30</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28</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ΜΑΜΦΡΕΔΑ</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ΑΡΕΤΗ</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ΣΠΥΡΙΔΩΝ</w:t>
            </w:r>
          </w:p>
        </w:tc>
        <w:tc>
          <w:tcPr>
            <w:tcW w:w="96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ΠΕ25</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29</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ΚΑΤΣΑΝΗ</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ΣΥΡΜΩ</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ΦΩΤΑΚΗΣ</w:t>
            </w:r>
          </w:p>
        </w:tc>
        <w:tc>
          <w:tcPr>
            <w:tcW w:w="96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ΠΕ30</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30</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ΛΑΔΑ</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ΜΑΡΙΑ-ΣΤΑΥΡΟΥΛΑ</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ΓΕΩΡΓΙΟΣ</w:t>
            </w:r>
          </w:p>
        </w:tc>
        <w:tc>
          <w:tcPr>
            <w:tcW w:w="96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ΠΕ29</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31</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ΓΙΑΝΝΑΚΗ</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ΑΙΚΑΤΕΡΙΝΗ</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ΑΝΑΣΤΑΣΙΟΣ</w:t>
            </w:r>
          </w:p>
        </w:tc>
        <w:tc>
          <w:tcPr>
            <w:tcW w:w="96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ΠΕ25</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32</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ΚΑΛΟΣΑΚΑΣ</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ΓΕΩΡΓΙΟΣ</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ΒΑΣΙΛΕΙΟΣ</w:t>
            </w:r>
          </w:p>
        </w:tc>
        <w:tc>
          <w:tcPr>
            <w:tcW w:w="96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ΕΒΠ</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33</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ΚΟΥΤΣΟΓΙΑΝΝΗ</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ΠΑΓΩΝΑ</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ΙΩΑΝΝΗΣ</w:t>
            </w:r>
          </w:p>
        </w:tc>
        <w:tc>
          <w:tcPr>
            <w:tcW w:w="96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ΠΕ21-26</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34</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ΜΠΟΥΡΔΟΥ</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ΜΑΡΙΑ</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ΛΟΥΚΑΣ</w:t>
            </w:r>
          </w:p>
        </w:tc>
        <w:tc>
          <w:tcPr>
            <w:tcW w:w="96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ΠΕ25</w:t>
            </w:r>
          </w:p>
        </w:tc>
      </w:tr>
      <w:tr w:rsidR="00275B46" w:rsidRPr="00275B46" w:rsidTr="00275B46">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35</w:t>
            </w:r>
          </w:p>
        </w:tc>
        <w:tc>
          <w:tcPr>
            <w:tcW w:w="229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ΜΑΓΟΥΛΗ</w:t>
            </w:r>
          </w:p>
        </w:tc>
        <w:tc>
          <w:tcPr>
            <w:tcW w:w="2267"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ΒΑΣΙΛΙΚΗ</w:t>
            </w:r>
          </w:p>
        </w:tc>
        <w:tc>
          <w:tcPr>
            <w:tcW w:w="165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ΚΩΝΣΤΑΝΤΙΝΟΣ</w:t>
            </w:r>
          </w:p>
        </w:tc>
        <w:tc>
          <w:tcPr>
            <w:tcW w:w="96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ΕΒΠ</w:t>
            </w:r>
          </w:p>
        </w:tc>
      </w:tr>
    </w:tbl>
    <w:p w:rsidR="00275B46" w:rsidRDefault="00275B46" w:rsidP="00275B46">
      <w:pPr>
        <w:spacing w:after="0" w:line="240" w:lineRule="auto"/>
        <w:ind w:right="-10"/>
        <w:jc w:val="both"/>
        <w:rPr>
          <w:rFonts w:ascii="Arial Narrow" w:eastAsia="Times New Roman" w:hAnsi="Arial Narrow"/>
          <w:sz w:val="24"/>
          <w:szCs w:val="24"/>
          <w:lang w:val="en-US" w:eastAsia="el-GR"/>
        </w:rPr>
      </w:pPr>
    </w:p>
    <w:p w:rsidR="004A6AC3" w:rsidRPr="004A6AC3" w:rsidRDefault="004A6AC3" w:rsidP="004A6AC3">
      <w:pPr>
        <w:ind w:left="720"/>
        <w:contextualSpacing/>
        <w:jc w:val="both"/>
        <w:rPr>
          <w:rFonts w:eastAsia="Times New Roman" w:cs="Calibri"/>
          <w:color w:val="000000"/>
          <w:sz w:val="20"/>
          <w:szCs w:val="20"/>
          <w:lang w:eastAsia="el-GR"/>
        </w:rPr>
      </w:pPr>
      <w:r w:rsidRPr="004A6AC3">
        <w:rPr>
          <w:rFonts w:eastAsia="Times New Roman" w:cs="Calibri"/>
          <w:color w:val="000000"/>
          <w:sz w:val="20"/>
          <w:szCs w:val="20"/>
          <w:lang w:eastAsia="el-GR"/>
        </w:rPr>
        <w:t>…………………………………………………………………………………………………………………………………………………………………………………</w:t>
      </w:r>
    </w:p>
    <w:p w:rsidR="004A6AC3" w:rsidRPr="004A6AC3" w:rsidRDefault="004A6AC3" w:rsidP="00275B46">
      <w:pPr>
        <w:spacing w:after="0" w:line="240" w:lineRule="auto"/>
        <w:ind w:right="-10"/>
        <w:jc w:val="both"/>
        <w:rPr>
          <w:rFonts w:ascii="Arial Narrow" w:eastAsia="Times New Roman" w:hAnsi="Arial Narrow"/>
          <w:sz w:val="24"/>
          <w:szCs w:val="24"/>
          <w:lang w:eastAsia="el-GR"/>
        </w:rPr>
      </w:pPr>
    </w:p>
    <w:p w:rsidR="00275B46" w:rsidRPr="0036439C" w:rsidRDefault="00275B46" w:rsidP="00275B46">
      <w:pPr>
        <w:spacing w:line="240" w:lineRule="auto"/>
        <w:jc w:val="center"/>
        <w:rPr>
          <w:rFonts w:ascii="Arial Narrow" w:eastAsia="Times New Roman" w:hAnsi="Arial Narrow"/>
          <w:b/>
          <w:sz w:val="24"/>
          <w:szCs w:val="24"/>
          <w:lang w:eastAsia="el-GR"/>
        </w:rPr>
      </w:pPr>
      <w:r w:rsidRPr="0036439C">
        <w:rPr>
          <w:rFonts w:ascii="Arial Narrow" w:eastAsia="Times New Roman" w:hAnsi="Arial Narrow"/>
          <w:b/>
          <w:sz w:val="24"/>
          <w:szCs w:val="24"/>
          <w:lang w:eastAsia="el-GR"/>
        </w:rPr>
        <w:t xml:space="preserve">Το Π.Υ.Σ.Ε.Ε.Π </w:t>
      </w:r>
      <w:r>
        <w:rPr>
          <w:rFonts w:ascii="Arial Narrow" w:eastAsia="Times New Roman" w:hAnsi="Arial Narrow"/>
          <w:b/>
          <w:sz w:val="24"/>
          <w:szCs w:val="24"/>
          <w:lang w:eastAsia="el-GR"/>
        </w:rPr>
        <w:t xml:space="preserve">Αττικής </w:t>
      </w:r>
      <w:r w:rsidRPr="0036439C">
        <w:rPr>
          <w:rFonts w:ascii="Arial Narrow" w:eastAsia="Times New Roman" w:hAnsi="Arial Narrow"/>
          <w:b/>
          <w:sz w:val="24"/>
          <w:szCs w:val="24"/>
          <w:lang w:eastAsia="el-GR"/>
        </w:rPr>
        <w:t>αφού</w:t>
      </w:r>
    </w:p>
    <w:p w:rsidR="00275B46" w:rsidRDefault="00275B46" w:rsidP="00275B46">
      <w:pPr>
        <w:numPr>
          <w:ilvl w:val="0"/>
          <w:numId w:val="2"/>
        </w:numPr>
        <w:spacing w:line="240" w:lineRule="auto"/>
        <w:ind w:left="714" w:hanging="357"/>
        <w:contextualSpacing/>
        <w:jc w:val="both"/>
        <w:rPr>
          <w:rFonts w:ascii="Arial Narrow" w:eastAsia="Times New Roman" w:hAnsi="Arial Narrow"/>
          <w:sz w:val="24"/>
          <w:szCs w:val="24"/>
          <w:lang w:eastAsia="el-GR"/>
        </w:rPr>
      </w:pPr>
      <w:r w:rsidRPr="0036439C">
        <w:rPr>
          <w:rFonts w:ascii="Arial Narrow" w:eastAsia="Times New Roman" w:hAnsi="Arial Narrow"/>
          <w:sz w:val="24"/>
          <w:szCs w:val="24"/>
          <w:lang w:eastAsia="el-GR"/>
        </w:rPr>
        <w:t xml:space="preserve">Άκουσε </w:t>
      </w:r>
      <w:r>
        <w:rPr>
          <w:rFonts w:ascii="Arial Narrow" w:eastAsia="Times New Roman" w:hAnsi="Arial Narrow"/>
          <w:sz w:val="24"/>
          <w:szCs w:val="24"/>
          <w:lang w:eastAsia="el-GR"/>
        </w:rPr>
        <w:t>τον εισηγητή.</w:t>
      </w:r>
    </w:p>
    <w:p w:rsidR="00275B46" w:rsidRDefault="00275B46" w:rsidP="00275B46">
      <w:pPr>
        <w:numPr>
          <w:ilvl w:val="0"/>
          <w:numId w:val="2"/>
        </w:numPr>
        <w:spacing w:line="240" w:lineRule="auto"/>
        <w:ind w:left="714" w:hanging="357"/>
        <w:contextualSpacing/>
        <w:jc w:val="both"/>
        <w:rPr>
          <w:rFonts w:ascii="Arial Narrow" w:eastAsia="Times New Roman" w:hAnsi="Arial Narrow"/>
          <w:sz w:val="24"/>
          <w:szCs w:val="24"/>
          <w:lang w:eastAsia="el-GR"/>
        </w:rPr>
      </w:pPr>
      <w:r>
        <w:rPr>
          <w:rFonts w:ascii="Arial Narrow" w:eastAsia="Times New Roman" w:hAnsi="Arial Narrow"/>
          <w:sz w:val="24"/>
          <w:szCs w:val="24"/>
          <w:lang w:eastAsia="el-GR"/>
        </w:rPr>
        <w:t>Μελέτησε τις προαναφερόμενες εγκυκλίους και τα έγγραφα του Γ.Λ.Κ. και του ΥΠ.Π.Ε.Θ.</w:t>
      </w:r>
    </w:p>
    <w:p w:rsidR="00275B46" w:rsidRPr="0036439C" w:rsidRDefault="00275B46" w:rsidP="00275B46">
      <w:pPr>
        <w:numPr>
          <w:ilvl w:val="0"/>
          <w:numId w:val="2"/>
        </w:numPr>
        <w:spacing w:line="240" w:lineRule="auto"/>
        <w:ind w:left="714" w:hanging="357"/>
        <w:contextualSpacing/>
        <w:jc w:val="both"/>
        <w:rPr>
          <w:rFonts w:ascii="Arial Narrow" w:eastAsia="Times New Roman" w:hAnsi="Arial Narrow"/>
          <w:sz w:val="24"/>
          <w:szCs w:val="24"/>
          <w:lang w:eastAsia="el-GR"/>
        </w:rPr>
      </w:pPr>
      <w:r>
        <w:rPr>
          <w:rFonts w:ascii="Arial Narrow" w:eastAsia="Times New Roman" w:hAnsi="Arial Narrow"/>
          <w:sz w:val="24"/>
          <w:szCs w:val="24"/>
          <w:lang w:eastAsia="el-GR"/>
        </w:rPr>
        <w:t>Μελέτησε τις αιτήσεις και τις βεβαιώσεις προϋπηρεσίας που κατέθεσαν οι αναπληρωτές.</w:t>
      </w:r>
    </w:p>
    <w:p w:rsidR="00275B46" w:rsidRPr="0036439C" w:rsidRDefault="00275B46" w:rsidP="00275B46">
      <w:pPr>
        <w:numPr>
          <w:ilvl w:val="0"/>
          <w:numId w:val="2"/>
        </w:numPr>
        <w:spacing w:line="240" w:lineRule="auto"/>
        <w:ind w:left="714" w:hanging="357"/>
        <w:contextualSpacing/>
        <w:jc w:val="both"/>
        <w:rPr>
          <w:rFonts w:ascii="Arial Narrow" w:eastAsia="Times New Roman" w:hAnsi="Arial Narrow"/>
          <w:sz w:val="24"/>
          <w:szCs w:val="24"/>
          <w:lang w:eastAsia="el-GR"/>
        </w:rPr>
      </w:pPr>
      <w:r w:rsidRPr="0036439C">
        <w:rPr>
          <w:rFonts w:ascii="Arial Narrow" w:eastAsia="Times New Roman" w:hAnsi="Arial Narrow"/>
          <w:sz w:val="24"/>
          <w:szCs w:val="24"/>
          <w:lang w:eastAsia="el-GR"/>
        </w:rPr>
        <w:t>Έλαβε υπόψη του το συμφέρον της υπηρεσίας.</w:t>
      </w:r>
    </w:p>
    <w:p w:rsidR="00275B46" w:rsidRPr="004A6AC3" w:rsidRDefault="00275B46" w:rsidP="004A6AC3">
      <w:pPr>
        <w:numPr>
          <w:ilvl w:val="0"/>
          <w:numId w:val="2"/>
        </w:numPr>
        <w:spacing w:line="240" w:lineRule="auto"/>
        <w:ind w:left="714" w:hanging="357"/>
        <w:contextualSpacing/>
        <w:jc w:val="both"/>
        <w:rPr>
          <w:rFonts w:ascii="Arial Narrow" w:eastAsia="Times New Roman" w:hAnsi="Arial Narrow"/>
          <w:sz w:val="24"/>
          <w:szCs w:val="24"/>
          <w:lang w:eastAsia="el-GR"/>
        </w:rPr>
      </w:pPr>
      <w:r w:rsidRPr="0036439C">
        <w:rPr>
          <w:rFonts w:ascii="Arial Narrow" w:eastAsia="Times New Roman" w:hAnsi="Arial Narrow"/>
          <w:sz w:val="24"/>
          <w:szCs w:val="24"/>
          <w:lang w:eastAsia="el-GR"/>
        </w:rPr>
        <w:t>Σκέφτηκε σύμφωνα με το Νόμο.</w:t>
      </w:r>
    </w:p>
    <w:p w:rsidR="00275B46" w:rsidRPr="00357F5F" w:rsidRDefault="00275B46" w:rsidP="00275B46">
      <w:pPr>
        <w:spacing w:after="0" w:line="240" w:lineRule="auto"/>
        <w:ind w:right="-10"/>
        <w:jc w:val="center"/>
        <w:rPr>
          <w:rFonts w:ascii="Arial Narrow" w:eastAsia="Times New Roman" w:hAnsi="Arial Narrow"/>
          <w:b/>
          <w:sz w:val="24"/>
          <w:szCs w:val="24"/>
          <w:lang w:eastAsia="el-GR"/>
        </w:rPr>
      </w:pPr>
      <w:r>
        <w:rPr>
          <w:rFonts w:ascii="Arial Narrow" w:eastAsia="Times New Roman" w:hAnsi="Arial Narrow"/>
          <w:b/>
          <w:sz w:val="24"/>
          <w:szCs w:val="24"/>
          <w:lang w:eastAsia="el-GR"/>
        </w:rPr>
        <w:t>Αποφασίζει</w:t>
      </w:r>
      <w:r w:rsidRPr="00357F5F">
        <w:rPr>
          <w:rFonts w:ascii="Arial Narrow" w:eastAsia="Times New Roman" w:hAnsi="Arial Narrow"/>
          <w:b/>
          <w:sz w:val="24"/>
          <w:szCs w:val="24"/>
          <w:lang w:eastAsia="el-GR"/>
        </w:rPr>
        <w:t xml:space="preserve"> ομόφωνα</w:t>
      </w:r>
    </w:p>
    <w:p w:rsidR="00275B46" w:rsidRDefault="00275B46" w:rsidP="00275B46">
      <w:pPr>
        <w:spacing w:after="0" w:line="240" w:lineRule="auto"/>
        <w:ind w:right="119"/>
        <w:jc w:val="both"/>
        <w:rPr>
          <w:rFonts w:ascii="Arial Narrow" w:eastAsia="Times New Roman" w:hAnsi="Arial Narrow"/>
          <w:sz w:val="24"/>
          <w:szCs w:val="24"/>
          <w:lang w:eastAsia="el-GR"/>
        </w:rPr>
      </w:pPr>
    </w:p>
    <w:p w:rsidR="007F68B1" w:rsidRPr="007F68B1" w:rsidRDefault="007F68B1" w:rsidP="007F68B1">
      <w:pPr>
        <w:spacing w:after="0" w:line="240" w:lineRule="auto"/>
        <w:ind w:right="119"/>
        <w:jc w:val="both"/>
        <w:rPr>
          <w:rFonts w:ascii="Arial Narrow" w:eastAsia="Times New Roman" w:hAnsi="Arial Narrow"/>
          <w:sz w:val="24"/>
          <w:szCs w:val="24"/>
          <w:lang w:eastAsia="el-GR"/>
        </w:rPr>
      </w:pPr>
      <w:r w:rsidRPr="007F68B1">
        <w:rPr>
          <w:rFonts w:ascii="Arial Narrow" w:eastAsia="Times New Roman" w:hAnsi="Arial Narrow"/>
          <w:sz w:val="24"/>
          <w:szCs w:val="24"/>
          <w:lang w:eastAsia="el-GR"/>
        </w:rPr>
        <w:t xml:space="preserve">Την αναγνώριση της προϋπηρεσίας των αναπληρωτών για μισθολογική εξέλιξη όπως φαίνεται στον παρακάτω  πίνακα. Επισημαίνεται δε ότι, </w:t>
      </w:r>
      <w:r w:rsidRPr="007F68B1">
        <w:rPr>
          <w:rFonts w:ascii="Arial Narrow" w:eastAsia="Times New Roman" w:hAnsi="Arial Narrow"/>
          <w:b/>
          <w:sz w:val="24"/>
          <w:szCs w:val="24"/>
          <w:lang w:eastAsia="el-GR"/>
        </w:rPr>
        <w:t>«</w:t>
      </w:r>
      <w:proofErr w:type="spellStart"/>
      <w:r w:rsidRPr="007F68B1">
        <w:rPr>
          <w:rFonts w:ascii="Arial Narrow" w:eastAsia="Times New Roman" w:hAnsi="Arial Narrow"/>
          <w:b/>
          <w:sz w:val="24"/>
          <w:szCs w:val="24"/>
          <w:lang w:eastAsia="el-GR"/>
        </w:rPr>
        <w:t>προσμετράται</w:t>
      </w:r>
      <w:proofErr w:type="spellEnd"/>
      <w:r w:rsidRPr="007F68B1">
        <w:rPr>
          <w:rFonts w:ascii="Arial Narrow" w:eastAsia="Times New Roman" w:hAnsi="Arial Narrow"/>
          <w:b/>
          <w:sz w:val="24"/>
          <w:szCs w:val="24"/>
          <w:lang w:eastAsia="el-GR"/>
        </w:rPr>
        <w:t xml:space="preserve"> η υπηρεσία που έχει παρασχεθεί μέχρι 31-12-2015», </w:t>
      </w:r>
      <w:r w:rsidRPr="007F68B1">
        <w:rPr>
          <w:rFonts w:ascii="Arial Narrow" w:eastAsia="Times New Roman" w:hAnsi="Arial Narrow"/>
          <w:sz w:val="24"/>
          <w:szCs w:val="24"/>
          <w:lang w:eastAsia="el-GR"/>
        </w:rPr>
        <w:t xml:space="preserve">καθώς στο με αρ. </w:t>
      </w:r>
      <w:proofErr w:type="spellStart"/>
      <w:r w:rsidRPr="007F68B1">
        <w:rPr>
          <w:rFonts w:ascii="Arial Narrow" w:eastAsia="Times New Roman" w:hAnsi="Arial Narrow"/>
          <w:sz w:val="24"/>
          <w:szCs w:val="24"/>
          <w:lang w:eastAsia="el-GR"/>
        </w:rPr>
        <w:t>πρωτ</w:t>
      </w:r>
      <w:proofErr w:type="spellEnd"/>
      <w:r w:rsidRPr="007F68B1">
        <w:rPr>
          <w:rFonts w:ascii="Arial Narrow" w:eastAsia="Times New Roman" w:hAnsi="Arial Narrow"/>
          <w:sz w:val="24"/>
          <w:szCs w:val="24"/>
          <w:lang w:eastAsia="el-GR"/>
        </w:rPr>
        <w:t xml:space="preserve">. οικ.2/88138/ΔΕΠ/10-11-2016 έγγραφο του Γενικού Λογιστηρίου του Κράτους  αναφέρεται ότι </w:t>
      </w:r>
      <w:r w:rsidRPr="007F68B1">
        <w:rPr>
          <w:rFonts w:ascii="Arial Narrow" w:eastAsia="Times New Roman" w:hAnsi="Arial Narrow"/>
          <w:i/>
          <w:sz w:val="24"/>
          <w:szCs w:val="24"/>
          <w:lang w:eastAsia="el-GR"/>
        </w:rPr>
        <w:t xml:space="preserve">«Σύμφωνα με τις διατάξεις της παρ. 1 του άρθρου 26 του ν. 4354/2015, η μισθολογική κατάταξη των υπαλλήλων στα μισθολογικά κλιμάκια του άρθρου 9 του ίδιου νόμου πραγματοποιείται σύμφωνα με τα τυπικά τους προσόντα, το χρόνο υπηρεσίας στο φορέα που υπηρετούν, καθώς και το χρόνο υπηρεσίας, που έχει αναγνωριστεί από το φορέα αυτόν, μέχρι και στις 31-12-2015». </w:t>
      </w:r>
      <w:r w:rsidRPr="007F68B1">
        <w:rPr>
          <w:rFonts w:ascii="Arial Narrow" w:eastAsia="Times New Roman" w:hAnsi="Arial Narrow"/>
          <w:sz w:val="24"/>
          <w:szCs w:val="24"/>
          <w:lang w:eastAsia="el-GR"/>
        </w:rPr>
        <w:t xml:space="preserve">Επίσης, από το προαναφερόμενο έγγραφο προκύπτει ότι το χρονικό διάστημα από 1-1-2016 έως 31-12-2017 δεν λαμβάνεται υπόψη για μισθολογική εξέλιξη, καθώς ισχύει η αναστολή της μισθολογικής εξέλιξης για όλους τους υπαλλήλους, υπηρετούντες και νεοδιόριστους, ανεξαρτήτως της εργασιακής τους σχέσης (μόνιμοι, ΙΔΑΧ, ΙΔΟΧ).    </w:t>
      </w:r>
    </w:p>
    <w:p w:rsidR="004A6AC3" w:rsidRDefault="004A6AC3" w:rsidP="004A6AC3">
      <w:pPr>
        <w:ind w:left="720"/>
        <w:contextualSpacing/>
        <w:jc w:val="both"/>
        <w:rPr>
          <w:rFonts w:eastAsia="Times New Roman" w:cs="Calibri"/>
          <w:color w:val="000000"/>
          <w:sz w:val="20"/>
          <w:szCs w:val="20"/>
          <w:lang w:val="en-US" w:eastAsia="el-GR"/>
        </w:rPr>
      </w:pPr>
    </w:p>
    <w:p w:rsidR="004A6AC3" w:rsidRPr="004A6AC3" w:rsidRDefault="004A6AC3" w:rsidP="004A6AC3">
      <w:pPr>
        <w:ind w:left="720"/>
        <w:contextualSpacing/>
        <w:jc w:val="both"/>
        <w:rPr>
          <w:rFonts w:eastAsia="Times New Roman" w:cs="Calibri"/>
          <w:color w:val="000000"/>
          <w:sz w:val="20"/>
          <w:szCs w:val="20"/>
          <w:lang w:val="en-US" w:eastAsia="el-GR"/>
        </w:rPr>
      </w:pPr>
      <w:r w:rsidRPr="004A6AC3">
        <w:rPr>
          <w:rFonts w:eastAsia="Times New Roman" w:cs="Calibri"/>
          <w:color w:val="000000"/>
          <w:sz w:val="20"/>
          <w:szCs w:val="20"/>
          <w:lang w:val="en-US" w:eastAsia="el-GR"/>
        </w:rPr>
        <w:t>…………………………………………………………………………………………………………………………………………………………………………………</w:t>
      </w:r>
    </w:p>
    <w:p w:rsidR="004A6AC3" w:rsidRPr="004A6AC3" w:rsidRDefault="004A6AC3" w:rsidP="00275B46">
      <w:pPr>
        <w:spacing w:after="0" w:line="240" w:lineRule="auto"/>
        <w:ind w:right="119"/>
        <w:jc w:val="both"/>
        <w:rPr>
          <w:rFonts w:ascii="Arial Narrow" w:eastAsia="Times New Roman" w:hAnsi="Arial Narrow"/>
          <w:sz w:val="24"/>
          <w:szCs w:val="24"/>
          <w:lang w:val="en-US" w:eastAsia="el-GR"/>
        </w:rPr>
      </w:pPr>
    </w:p>
    <w:tbl>
      <w:tblPr>
        <w:tblW w:w="14320" w:type="dxa"/>
        <w:tblInd w:w="93" w:type="dxa"/>
        <w:tblLook w:val="04A0" w:firstRow="1" w:lastRow="0" w:firstColumn="1" w:lastColumn="0" w:noHBand="0" w:noVBand="1"/>
      </w:tblPr>
      <w:tblGrid>
        <w:gridCol w:w="550"/>
        <w:gridCol w:w="2262"/>
        <w:gridCol w:w="2232"/>
        <w:gridCol w:w="1627"/>
        <w:gridCol w:w="965"/>
        <w:gridCol w:w="561"/>
        <w:gridCol w:w="879"/>
        <w:gridCol w:w="956"/>
        <w:gridCol w:w="4496"/>
      </w:tblGrid>
      <w:tr w:rsidR="00275B46" w:rsidRPr="00275B46" w:rsidTr="00275B46">
        <w:trPr>
          <w:trHeight w:val="300"/>
        </w:trPr>
        <w:tc>
          <w:tcPr>
            <w:tcW w:w="9740" w:type="dxa"/>
            <w:gridSpan w:val="8"/>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75B46" w:rsidRPr="00275B46" w:rsidRDefault="00275B46" w:rsidP="00275B46">
            <w:pPr>
              <w:spacing w:after="0" w:line="240" w:lineRule="auto"/>
              <w:jc w:val="center"/>
              <w:rPr>
                <w:rFonts w:eastAsia="Times New Roman" w:cs="Calibri"/>
                <w:b/>
                <w:bCs/>
                <w:color w:val="000000"/>
                <w:lang w:eastAsia="el-GR"/>
              </w:rPr>
            </w:pPr>
            <w:r w:rsidRPr="00275B46">
              <w:rPr>
                <w:rFonts w:eastAsia="Times New Roman" w:cs="Calibri"/>
                <w:b/>
                <w:bCs/>
                <w:color w:val="000000"/>
                <w:lang w:eastAsia="el-GR"/>
              </w:rPr>
              <w:t xml:space="preserve">ΠΕ B΄ΑΘΗΝΑΣ </w:t>
            </w:r>
          </w:p>
        </w:tc>
        <w:tc>
          <w:tcPr>
            <w:tcW w:w="4580" w:type="dxa"/>
            <w:tcBorders>
              <w:top w:val="single" w:sz="4" w:space="0" w:color="auto"/>
              <w:left w:val="nil"/>
              <w:bottom w:val="single" w:sz="4" w:space="0" w:color="auto"/>
              <w:right w:val="single" w:sz="4" w:space="0" w:color="auto"/>
            </w:tcBorders>
            <w:shd w:val="clear" w:color="000000" w:fill="FFFF00"/>
            <w:noWrap/>
            <w:vAlign w:val="bottom"/>
            <w:hideMark/>
          </w:tcPr>
          <w:p w:rsidR="00275B46" w:rsidRPr="00275B46" w:rsidRDefault="00275B46" w:rsidP="00275B46">
            <w:pPr>
              <w:spacing w:after="0" w:line="240" w:lineRule="auto"/>
              <w:rPr>
                <w:rFonts w:eastAsia="Times New Roman" w:cs="Calibri"/>
                <w:b/>
                <w:bCs/>
                <w:color w:val="000000"/>
                <w:lang w:eastAsia="el-GR"/>
              </w:rPr>
            </w:pPr>
            <w:r w:rsidRPr="00275B46">
              <w:rPr>
                <w:rFonts w:eastAsia="Times New Roman" w:cs="Calibri"/>
                <w:b/>
                <w:bCs/>
                <w:color w:val="000000"/>
                <w:lang w:eastAsia="el-GR"/>
              </w:rPr>
              <w:t> </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c>
          <w:tcPr>
            <w:tcW w:w="97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 </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 </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 </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 </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A/A</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b/>
                <w:bCs/>
                <w:color w:val="000000"/>
                <w:lang w:eastAsia="el-GR"/>
              </w:rPr>
            </w:pPr>
            <w:r w:rsidRPr="00275B46">
              <w:rPr>
                <w:rFonts w:eastAsia="Times New Roman" w:cs="Calibri"/>
                <w:b/>
                <w:bCs/>
                <w:color w:val="000000"/>
                <w:lang w:eastAsia="el-GR"/>
              </w:rPr>
              <w:t>ΕΠΩΝΥΜΟ</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b/>
                <w:bCs/>
                <w:color w:val="000000"/>
                <w:lang w:eastAsia="el-GR"/>
              </w:rPr>
            </w:pPr>
            <w:r w:rsidRPr="00275B46">
              <w:rPr>
                <w:rFonts w:eastAsia="Times New Roman" w:cs="Calibri"/>
                <w:b/>
                <w:bCs/>
                <w:color w:val="000000"/>
                <w:lang w:eastAsia="el-GR"/>
              </w:rPr>
              <w:t>ΟΝΟΜΑ</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b/>
                <w:bCs/>
                <w:color w:val="000000"/>
                <w:lang w:eastAsia="el-GR"/>
              </w:rPr>
            </w:pPr>
            <w:r w:rsidRPr="00275B46">
              <w:rPr>
                <w:rFonts w:eastAsia="Times New Roman" w:cs="Calibri"/>
                <w:b/>
                <w:bCs/>
                <w:color w:val="000000"/>
                <w:lang w:eastAsia="el-GR"/>
              </w:rPr>
              <w:t>ΠΑΤΡΩΝΥΜΟ</w:t>
            </w:r>
          </w:p>
        </w:tc>
        <w:tc>
          <w:tcPr>
            <w:tcW w:w="97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b/>
                <w:bCs/>
                <w:color w:val="000000"/>
                <w:lang w:eastAsia="el-GR"/>
              </w:rPr>
            </w:pPr>
            <w:r w:rsidRPr="00275B46">
              <w:rPr>
                <w:rFonts w:eastAsia="Times New Roman" w:cs="Calibri"/>
                <w:b/>
                <w:bCs/>
                <w:color w:val="000000"/>
                <w:lang w:eastAsia="el-GR"/>
              </w:rPr>
              <w:t>ΚΛΑΔΟΣ</w:t>
            </w:r>
          </w:p>
        </w:tc>
        <w:tc>
          <w:tcPr>
            <w:tcW w:w="2122" w:type="dxa"/>
            <w:gridSpan w:val="3"/>
            <w:tcBorders>
              <w:top w:val="single" w:sz="4" w:space="0" w:color="auto"/>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b/>
                <w:bCs/>
                <w:color w:val="000000"/>
                <w:lang w:eastAsia="el-GR"/>
              </w:rPr>
            </w:pPr>
            <w:r w:rsidRPr="00275B46">
              <w:rPr>
                <w:rFonts w:eastAsia="Times New Roman" w:cs="Calibri"/>
                <w:b/>
                <w:bCs/>
                <w:color w:val="000000"/>
                <w:lang w:eastAsia="el-GR"/>
              </w:rPr>
              <w:t xml:space="preserve">ΠΡΟΫΠΗΡΕΣΙΑ </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b/>
                <w:bCs/>
                <w:color w:val="000000"/>
                <w:lang w:eastAsia="el-GR"/>
              </w:rPr>
            </w:pPr>
            <w:r w:rsidRPr="00275B46">
              <w:rPr>
                <w:rFonts w:eastAsia="Times New Roman" w:cs="Calibri"/>
                <w:b/>
                <w:bCs/>
                <w:color w:val="000000"/>
                <w:lang w:eastAsia="el-GR"/>
              </w:rPr>
              <w:t>ΠΡΟΥΠΗΡΕΣΙΑ ΠΟΥ ΔΕΝ ΠΡΟΣΜΕΤΡΗΘΗΚΕ</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c>
          <w:tcPr>
            <w:tcW w:w="97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 </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 xml:space="preserve">ΕΤΗ </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ΜΗΝΕΣ</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ΗΜΕΡΕΣ</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1</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ΓΕΩΡΓΟΥΣΗ</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xml:space="preserve">ΛΟΥΙΖΑ </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ΧΡΗΣΤΟΣ</w:t>
            </w:r>
          </w:p>
        </w:tc>
        <w:tc>
          <w:tcPr>
            <w:tcW w:w="97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ΠΕ30</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5</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11</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9</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2</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ΜΑΤΣΑΚΑ</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ΑΝΤΖΕΛΑ</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ΙΩΑΝΝΗΣ</w:t>
            </w:r>
          </w:p>
        </w:tc>
        <w:tc>
          <w:tcPr>
            <w:tcW w:w="971" w:type="dxa"/>
            <w:tcBorders>
              <w:top w:val="nil"/>
              <w:left w:val="nil"/>
              <w:bottom w:val="single" w:sz="4" w:space="0" w:color="auto"/>
              <w:right w:val="single" w:sz="4" w:space="0" w:color="auto"/>
            </w:tcBorders>
            <w:shd w:val="clear" w:color="auto" w:fill="auto"/>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ΠΕ23</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2</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16</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3</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ΧΙΟΝΗ</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ΕΛΕΝΗ</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ΓΕΡΑΣΙΜΟΣ</w:t>
            </w:r>
          </w:p>
        </w:tc>
        <w:tc>
          <w:tcPr>
            <w:tcW w:w="97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ΠΕ30</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4</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3</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12</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4</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ΓΚΟΥΜΑ</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ΓΕΩΡΓΙΑ</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ΙΩΑΝΝΗΣ</w:t>
            </w:r>
          </w:p>
        </w:tc>
        <w:tc>
          <w:tcPr>
            <w:tcW w:w="97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ΠΕ25</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9</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5</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ΚΟΓΙΑ</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ΒΑΣΙΛΙΚΗ</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ΓΕΩΡΓΙΟΣ</w:t>
            </w:r>
          </w:p>
        </w:tc>
        <w:tc>
          <w:tcPr>
            <w:tcW w:w="97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ΕΒΠ</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0</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0</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28</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6</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xml:space="preserve">ΚΑΜΖΕΛΑ </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ΑΓΓΕΛΙΚΗ</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ΑΘΑΝΑΣΙΟΣ</w:t>
            </w:r>
          </w:p>
        </w:tc>
        <w:tc>
          <w:tcPr>
            <w:tcW w:w="97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ΕΒΠ</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0</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0</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23</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7</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ΓΚΟΥΦΑ</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ΙΩΑΝΝΑ</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ΚΩΝΣΤΑΝΤΙΝΟΣ</w:t>
            </w:r>
          </w:p>
        </w:tc>
        <w:tc>
          <w:tcPr>
            <w:tcW w:w="97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ΕΒΠ</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4</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16</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8</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ΝΕΟΥ</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ΕΥΑΓΓΕΛΙΑ</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ΝΙΚΟΛΑΟΣ</w:t>
            </w:r>
          </w:p>
        </w:tc>
        <w:tc>
          <w:tcPr>
            <w:tcW w:w="971" w:type="dxa"/>
            <w:tcBorders>
              <w:top w:val="nil"/>
              <w:left w:val="nil"/>
              <w:bottom w:val="single" w:sz="4" w:space="0" w:color="auto"/>
              <w:right w:val="single" w:sz="4" w:space="0" w:color="auto"/>
            </w:tcBorders>
            <w:shd w:val="clear" w:color="auto" w:fill="auto"/>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ΠΕ21-26</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2</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4</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21</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9</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ΝΤΑΓΙΑΝΤΑ</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ΕΛΕΝΗ</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ΚΩΝΣΤΑΝΤΙΝΟΣ</w:t>
            </w:r>
          </w:p>
        </w:tc>
        <w:tc>
          <w:tcPr>
            <w:tcW w:w="97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ΕΒΠ</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11</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10</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10</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ΚΑΛΟΓΕΡΑΚΗ</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ΠΑΝΑΓΙΩΤΑ</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ΑΝΔΡΕΑΣ</w:t>
            </w:r>
          </w:p>
        </w:tc>
        <w:tc>
          <w:tcPr>
            <w:tcW w:w="97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ΕΒΠ</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7</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24</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11</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ΠΑΠΑΡΟΥΠΑ</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ΚΑΛΛΙΟΠΗ</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ΕΥΑΓΓΕΛΟΣ</w:t>
            </w:r>
          </w:p>
        </w:tc>
        <w:tc>
          <w:tcPr>
            <w:tcW w:w="97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ΕΒΠ</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6</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10</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29</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12</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ΑΘΑΝΑΣΙΑΔΟΥ</w:t>
            </w:r>
          </w:p>
        </w:tc>
        <w:tc>
          <w:tcPr>
            <w:tcW w:w="2272" w:type="dxa"/>
            <w:tcBorders>
              <w:top w:val="nil"/>
              <w:left w:val="nil"/>
              <w:bottom w:val="single" w:sz="4" w:space="0" w:color="auto"/>
              <w:right w:val="single" w:sz="4" w:space="0" w:color="auto"/>
            </w:tcBorders>
            <w:shd w:val="clear" w:color="auto" w:fill="auto"/>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ΑΝΝΑ</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ΘΕΟΔΩΡΟΣ</w:t>
            </w:r>
          </w:p>
        </w:tc>
        <w:tc>
          <w:tcPr>
            <w:tcW w:w="97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ΕΒΠ</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10</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10</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13</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ΤΟΥΜΠΑΚΑΡΗ</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ΜΑΡΙΑ</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ΚΩΝΣΤΑΝΤΙΝΟΣ</w:t>
            </w:r>
          </w:p>
        </w:tc>
        <w:tc>
          <w:tcPr>
            <w:tcW w:w="97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ΕΒΠ</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6</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10</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27</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14</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ΖΩΡΖΟΥ</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ΒΑΣΙΛΙΚΗ</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ΗΛΙΑΣ</w:t>
            </w:r>
          </w:p>
        </w:tc>
        <w:tc>
          <w:tcPr>
            <w:tcW w:w="97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ΕΒΠ</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6</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3</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15</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ΖΕΛΕΛΙΔΟΥ</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ΙΩΑΝΝΑ-ΖΩΗ</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ΠΑΝΑΓΙΩΤΗΣ</w:t>
            </w:r>
          </w:p>
        </w:tc>
        <w:tc>
          <w:tcPr>
            <w:tcW w:w="97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ΠΕ23</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2</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2</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11</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16</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ΚΑΤΩΓΙΑΝΝΗ</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ΒΑΣΙΛΙΚΗ</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ΘΕΜΙΣΤΟΚΛΗΣ</w:t>
            </w:r>
          </w:p>
        </w:tc>
        <w:tc>
          <w:tcPr>
            <w:tcW w:w="97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ΠΕ23</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2</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3</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17</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17</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ΜΠΑΡΑΜΠΑΤΗ</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ΕΛΕΝΗ</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ΑΝΔΡΕΑΣ</w:t>
            </w:r>
          </w:p>
        </w:tc>
        <w:tc>
          <w:tcPr>
            <w:tcW w:w="97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ΠΕ21-26</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0</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0</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16</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18</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ΛΟΥΠΗ</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ΙΩΑΝΝΑ</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ΝΙΚΗΤΑΣ</w:t>
            </w:r>
          </w:p>
        </w:tc>
        <w:tc>
          <w:tcPr>
            <w:tcW w:w="97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ΠΕ25</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0</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0</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14</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19</w:t>
            </w:r>
          </w:p>
        </w:tc>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ΓΕΩΡΓΟΠΟΥΛΟΥ</w:t>
            </w:r>
          </w:p>
        </w:tc>
        <w:tc>
          <w:tcPr>
            <w:tcW w:w="2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ΝΙΚΗ-ΑΝΔΡΙΑΝΑ</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ΕΥΑΓΓΕΛΟΣ</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ΠΕ25</w:t>
            </w:r>
          </w:p>
        </w:tc>
        <w:tc>
          <w:tcPr>
            <w:tcW w:w="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5</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18</w:t>
            </w:r>
          </w:p>
        </w:tc>
        <w:tc>
          <w:tcPr>
            <w:tcW w:w="4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20</w:t>
            </w:r>
          </w:p>
        </w:tc>
        <w:tc>
          <w:tcPr>
            <w:tcW w:w="2301" w:type="dxa"/>
            <w:tcBorders>
              <w:top w:val="single" w:sz="4" w:space="0" w:color="auto"/>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ΤΖΑΝΝΕΤΑΤΟΥ</w:t>
            </w:r>
          </w:p>
        </w:tc>
        <w:tc>
          <w:tcPr>
            <w:tcW w:w="2272" w:type="dxa"/>
            <w:tcBorders>
              <w:top w:val="single" w:sz="4" w:space="0" w:color="auto"/>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ΜΑΡΙΑ-ΕΛΕΝΗ</w:t>
            </w:r>
          </w:p>
        </w:tc>
        <w:tc>
          <w:tcPr>
            <w:tcW w:w="1655" w:type="dxa"/>
            <w:tcBorders>
              <w:top w:val="single" w:sz="4" w:space="0" w:color="auto"/>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ΧΑΡΑΛΑΜΠΟΣ</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ΕΒΠ</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2</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4</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29</w:t>
            </w:r>
          </w:p>
        </w:tc>
        <w:tc>
          <w:tcPr>
            <w:tcW w:w="4580" w:type="dxa"/>
            <w:tcBorders>
              <w:top w:val="single" w:sz="4" w:space="0" w:color="auto"/>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21</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ΧΡΥΣΑΝΘΑΚΟΠΟΥΛΟΣ</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ΑΡΗΣ</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ΧΡΥΣΑΝΘΟΣ</w:t>
            </w:r>
          </w:p>
        </w:tc>
        <w:tc>
          <w:tcPr>
            <w:tcW w:w="97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ΠΕ29</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2</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8</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18</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22</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ΜΠΡΙΝΙΑ</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ΠΑΝΑΓΙΩΤΑ</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ΧΡΗΣΤΟΣ</w:t>
            </w:r>
          </w:p>
        </w:tc>
        <w:tc>
          <w:tcPr>
            <w:tcW w:w="97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ΕΒΠ</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11</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22</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23</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ΣΙΑΧΑΜΗΣ</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ΝΙΚΟΛΑΟΣ</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ΑΛΕΞΙΟΣ</w:t>
            </w:r>
          </w:p>
        </w:tc>
        <w:tc>
          <w:tcPr>
            <w:tcW w:w="97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ΠΕ25</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0</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0</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21</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24</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ΜΕΜΗ</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ΣΟΦΙΑ</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ΒΑΣΙΛΕΙΟΣ</w:t>
            </w:r>
          </w:p>
        </w:tc>
        <w:tc>
          <w:tcPr>
            <w:tcW w:w="97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ΠΕ25</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0</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0</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18</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25</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ΠΑΠΑΣΤΑΘΟΠΟΥΛΟΥ</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ΙΤΙΑ</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ΣΠΥΡΙΔΩΝ</w:t>
            </w:r>
          </w:p>
        </w:tc>
        <w:tc>
          <w:tcPr>
            <w:tcW w:w="97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ΕΒΠ</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0</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0</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28</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26</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ΑΓΓΕΛΑΚΗ</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ΑΙΚΑΤΕΡΙΝΗ</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ΓΕΩΡΓΙΟΣ</w:t>
            </w:r>
          </w:p>
        </w:tc>
        <w:tc>
          <w:tcPr>
            <w:tcW w:w="97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ΠΕ30</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5</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10</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27</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ΧΑΝΤΖΗ</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ΧΑΡΙΚΛΕΙΑ</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ΝΙΚΟΛΑΟΣ</w:t>
            </w:r>
          </w:p>
        </w:tc>
        <w:tc>
          <w:tcPr>
            <w:tcW w:w="97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ΠΕ30</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6</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2</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28</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ΜΑΜΦΡΕΔΑ</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ΑΡΕΤΗ</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ΣΠΥΡΙΔΩΝ</w:t>
            </w:r>
          </w:p>
        </w:tc>
        <w:tc>
          <w:tcPr>
            <w:tcW w:w="97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ΠΕ25</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0</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10</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26</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29</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ΚΑΤΣΑΝΗ</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ΣΥΡΜΩ</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ΦΩΤΑΚΗΣ</w:t>
            </w:r>
          </w:p>
        </w:tc>
        <w:tc>
          <w:tcPr>
            <w:tcW w:w="97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ΠΕ30</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6</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2</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11</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30</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ΛΑΔΑ</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ΜΑΡΙΑ-ΣΤΑΥΡΟΥΛΑ</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ΓΕΩΡΓΙΟΣ</w:t>
            </w:r>
          </w:p>
        </w:tc>
        <w:tc>
          <w:tcPr>
            <w:tcW w:w="97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ΠΕ29</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0</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16</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31</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ΓΙΑΝΝΑΚΗ</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ΑΙΚΑΤΕΡΙΝΗ</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ΑΝΑΣΤΑΣΙΟΣ</w:t>
            </w:r>
          </w:p>
        </w:tc>
        <w:tc>
          <w:tcPr>
            <w:tcW w:w="97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ΠΕ25</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0</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0</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10</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32</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ΚΑΛΟΣΑΚΑΣ</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ΓΕΩΡΓΙΟΣ</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ΒΑΣΙΛΕΙΟΣ</w:t>
            </w:r>
          </w:p>
        </w:tc>
        <w:tc>
          <w:tcPr>
            <w:tcW w:w="97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ΕΒΠ</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0</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0</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28</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33</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ΚΟΥΤΣΟΓΙΑΝΝΗ</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ΠΑΓΩΝΑ</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ΙΩΑΝΝΗΣ</w:t>
            </w:r>
          </w:p>
        </w:tc>
        <w:tc>
          <w:tcPr>
            <w:tcW w:w="97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ΠΕ21-26</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0</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2</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13</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34</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ΜΠΟΥΡΔΟΥ</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ΜΑΡΙΑ</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ΛΟΥΚΑΣ</w:t>
            </w:r>
          </w:p>
        </w:tc>
        <w:tc>
          <w:tcPr>
            <w:tcW w:w="97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ΠΕ25</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0</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0</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0</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sz w:val="20"/>
                <w:szCs w:val="20"/>
                <w:lang w:eastAsia="el-GR"/>
              </w:rPr>
            </w:pPr>
            <w:r w:rsidRPr="00275B46">
              <w:rPr>
                <w:rFonts w:eastAsia="Times New Roman" w:cs="Calibri"/>
                <w:color w:val="000000"/>
                <w:sz w:val="20"/>
                <w:szCs w:val="20"/>
                <w:lang w:eastAsia="el-GR"/>
              </w:rPr>
              <w:t>ΓΗΡΟΚΟΜΕΙΟ ΑΓΚΑΛΗ (ΑΠΌ 11-9-2013 ΕΩΣ 20-7-2016)</w:t>
            </w:r>
          </w:p>
        </w:tc>
      </w:tr>
      <w:tr w:rsidR="00275B46" w:rsidRPr="00275B46" w:rsidTr="00275B4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right"/>
              <w:rPr>
                <w:rFonts w:eastAsia="Times New Roman" w:cs="Calibri"/>
                <w:color w:val="000000"/>
                <w:lang w:eastAsia="el-GR"/>
              </w:rPr>
            </w:pPr>
            <w:r w:rsidRPr="00275B46">
              <w:rPr>
                <w:rFonts w:eastAsia="Times New Roman" w:cs="Calibri"/>
                <w:color w:val="000000"/>
                <w:lang w:eastAsia="el-GR"/>
              </w:rPr>
              <w:t>35</w:t>
            </w:r>
          </w:p>
        </w:tc>
        <w:tc>
          <w:tcPr>
            <w:tcW w:w="230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ΜΑΓΟΥΛΗ</w:t>
            </w:r>
          </w:p>
        </w:tc>
        <w:tc>
          <w:tcPr>
            <w:tcW w:w="2272"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ΒΑΣΙΛΙΚΗ</w:t>
            </w:r>
          </w:p>
        </w:tc>
        <w:tc>
          <w:tcPr>
            <w:tcW w:w="1655"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ΚΩΝΣΤΑΝΤΙΝΟΣ</w:t>
            </w:r>
          </w:p>
        </w:tc>
        <w:tc>
          <w:tcPr>
            <w:tcW w:w="971"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ΕΒΠ</w:t>
            </w:r>
          </w:p>
        </w:tc>
        <w:tc>
          <w:tcPr>
            <w:tcW w:w="433"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5</w:t>
            </w:r>
          </w:p>
        </w:tc>
        <w:tc>
          <w:tcPr>
            <w:tcW w:w="80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11</w:t>
            </w:r>
          </w:p>
        </w:tc>
        <w:tc>
          <w:tcPr>
            <w:tcW w:w="889"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jc w:val="center"/>
              <w:rPr>
                <w:rFonts w:eastAsia="Times New Roman" w:cs="Calibri"/>
                <w:color w:val="000000"/>
                <w:lang w:eastAsia="el-GR"/>
              </w:rPr>
            </w:pPr>
            <w:r w:rsidRPr="00275B46">
              <w:rPr>
                <w:rFonts w:eastAsia="Times New Roman" w:cs="Calibri"/>
                <w:color w:val="000000"/>
                <w:lang w:eastAsia="el-GR"/>
              </w:rPr>
              <w:t>1</w:t>
            </w:r>
          </w:p>
        </w:tc>
        <w:tc>
          <w:tcPr>
            <w:tcW w:w="4580" w:type="dxa"/>
            <w:tcBorders>
              <w:top w:val="nil"/>
              <w:left w:val="nil"/>
              <w:bottom w:val="single" w:sz="4" w:space="0" w:color="auto"/>
              <w:right w:val="single" w:sz="4" w:space="0" w:color="auto"/>
            </w:tcBorders>
            <w:shd w:val="clear" w:color="auto" w:fill="auto"/>
            <w:noWrap/>
            <w:vAlign w:val="bottom"/>
            <w:hideMark/>
          </w:tcPr>
          <w:p w:rsidR="00275B46" w:rsidRPr="00275B46" w:rsidRDefault="00275B46" w:rsidP="00275B46">
            <w:pPr>
              <w:spacing w:after="0" w:line="240" w:lineRule="auto"/>
              <w:rPr>
                <w:rFonts w:eastAsia="Times New Roman" w:cs="Calibri"/>
                <w:color w:val="000000"/>
                <w:lang w:eastAsia="el-GR"/>
              </w:rPr>
            </w:pPr>
            <w:r w:rsidRPr="00275B46">
              <w:rPr>
                <w:rFonts w:eastAsia="Times New Roman" w:cs="Calibri"/>
                <w:color w:val="000000"/>
                <w:lang w:eastAsia="el-GR"/>
              </w:rPr>
              <w:t> </w:t>
            </w:r>
          </w:p>
        </w:tc>
      </w:tr>
    </w:tbl>
    <w:p w:rsidR="00275B46" w:rsidRPr="009531CE" w:rsidRDefault="00275B46" w:rsidP="00275B46">
      <w:pPr>
        <w:spacing w:after="0" w:line="240" w:lineRule="auto"/>
        <w:ind w:right="119"/>
        <w:jc w:val="both"/>
        <w:rPr>
          <w:rFonts w:ascii="Arial Narrow" w:eastAsia="Times New Roman" w:hAnsi="Arial Narrow"/>
          <w:i/>
          <w:sz w:val="24"/>
          <w:szCs w:val="24"/>
          <w:lang w:eastAsia="el-GR"/>
        </w:rPr>
      </w:pPr>
    </w:p>
    <w:p w:rsidR="004A6AC3" w:rsidRPr="004A6AC3" w:rsidRDefault="004A6AC3" w:rsidP="004A6AC3">
      <w:pPr>
        <w:ind w:left="720"/>
        <w:contextualSpacing/>
        <w:jc w:val="both"/>
        <w:rPr>
          <w:rFonts w:eastAsia="Times New Roman" w:cs="Calibri"/>
          <w:color w:val="000000"/>
          <w:sz w:val="20"/>
          <w:szCs w:val="20"/>
          <w:lang w:val="en-US" w:eastAsia="el-GR"/>
        </w:rPr>
      </w:pPr>
      <w:r w:rsidRPr="004A6AC3">
        <w:rPr>
          <w:rFonts w:eastAsia="Times New Roman" w:cs="Calibri"/>
          <w:color w:val="000000"/>
          <w:sz w:val="20"/>
          <w:szCs w:val="20"/>
          <w:lang w:val="en-US" w:eastAsia="el-GR"/>
        </w:rPr>
        <w:t>…………………………………………………………………………………………………………………………………………………………………………………</w:t>
      </w:r>
    </w:p>
    <w:p w:rsidR="00275B46" w:rsidRDefault="00275B46" w:rsidP="00275B46">
      <w:pPr>
        <w:spacing w:after="0" w:line="240" w:lineRule="auto"/>
        <w:ind w:right="119"/>
        <w:jc w:val="both"/>
        <w:rPr>
          <w:rFonts w:ascii="Arial Narrow" w:eastAsia="Times New Roman" w:hAnsi="Arial Narrow"/>
          <w:sz w:val="24"/>
          <w:szCs w:val="24"/>
          <w:lang w:eastAsia="el-GR"/>
        </w:rPr>
      </w:pPr>
    </w:p>
    <w:p w:rsidR="00275B46" w:rsidRPr="009221C0" w:rsidRDefault="00275B46" w:rsidP="00275B46">
      <w:pPr>
        <w:widowControl w:val="0"/>
        <w:overflowPunct w:val="0"/>
        <w:autoSpaceDE w:val="0"/>
        <w:autoSpaceDN w:val="0"/>
        <w:adjustRightInd w:val="0"/>
        <w:spacing w:after="0" w:line="360" w:lineRule="auto"/>
        <w:ind w:right="-77"/>
        <w:jc w:val="both"/>
        <w:textAlignment w:val="baseline"/>
        <w:rPr>
          <w:rFonts w:ascii="Arial" w:eastAsia="Times New Roman" w:hAnsi="Arial" w:cs="Arial"/>
          <w:b/>
          <w:lang w:eastAsia="el-GR"/>
        </w:rPr>
      </w:pPr>
      <w:r w:rsidRPr="009221C0">
        <w:rPr>
          <w:rFonts w:ascii="Arial" w:eastAsia="Times New Roman" w:hAnsi="Arial" w:cs="Arial"/>
          <w:b/>
          <w:lang w:eastAsia="el-GR"/>
        </w:rPr>
        <w:t>ΘΕΜΑ 4</w:t>
      </w:r>
      <w:r w:rsidRPr="009221C0">
        <w:rPr>
          <w:rFonts w:ascii="Arial" w:eastAsia="Times New Roman" w:hAnsi="Arial" w:cs="Arial"/>
          <w:b/>
          <w:vertAlign w:val="superscript"/>
          <w:lang w:eastAsia="el-GR"/>
        </w:rPr>
        <w:t>ο</w:t>
      </w:r>
      <w:r w:rsidRPr="009221C0">
        <w:rPr>
          <w:rFonts w:ascii="Arial" w:eastAsia="Times New Roman" w:hAnsi="Arial" w:cs="Arial"/>
          <w:b/>
          <w:lang w:eastAsia="el-GR"/>
        </w:rPr>
        <w:t xml:space="preserve"> : </w:t>
      </w:r>
      <w:r>
        <w:rPr>
          <w:rFonts w:ascii="Arial" w:eastAsia="Times New Roman" w:hAnsi="Arial" w:cs="Arial"/>
          <w:b/>
          <w:lang w:eastAsia="el-GR"/>
        </w:rPr>
        <w:t>………………………………………………………</w:t>
      </w:r>
    </w:p>
    <w:p w:rsidR="00275B46" w:rsidRDefault="00275B46" w:rsidP="00275B46">
      <w:pPr>
        <w:spacing w:after="0" w:line="240" w:lineRule="auto"/>
        <w:ind w:right="119"/>
        <w:jc w:val="both"/>
        <w:rPr>
          <w:rFonts w:ascii="Arial Narrow" w:eastAsia="Times New Roman" w:hAnsi="Arial Narrow"/>
          <w:sz w:val="24"/>
          <w:szCs w:val="24"/>
          <w:lang w:eastAsia="el-GR"/>
        </w:rPr>
      </w:pPr>
      <w:r>
        <w:rPr>
          <w:rFonts w:ascii="Arial Narrow" w:eastAsia="Times New Roman" w:hAnsi="Arial Narrow"/>
          <w:sz w:val="24"/>
          <w:szCs w:val="24"/>
          <w:lang w:eastAsia="el-GR"/>
        </w:rPr>
        <w:t>……………………………………………………………………………………………………………………………………</w:t>
      </w:r>
    </w:p>
    <w:p w:rsidR="00275B46" w:rsidRDefault="00275B46" w:rsidP="00275B46">
      <w:pPr>
        <w:spacing w:after="0" w:line="240" w:lineRule="auto"/>
        <w:ind w:right="119"/>
        <w:jc w:val="both"/>
        <w:rPr>
          <w:rFonts w:ascii="Arial Narrow" w:eastAsia="Times New Roman" w:hAnsi="Arial Narrow"/>
          <w:sz w:val="24"/>
          <w:szCs w:val="24"/>
          <w:lang w:eastAsia="el-GR"/>
        </w:rPr>
      </w:pPr>
    </w:p>
    <w:p w:rsidR="00275B46" w:rsidRDefault="00275B46" w:rsidP="00275B46">
      <w:pPr>
        <w:spacing w:after="0" w:line="240" w:lineRule="auto"/>
        <w:ind w:right="119"/>
        <w:jc w:val="both"/>
        <w:rPr>
          <w:rFonts w:ascii="Arial Narrow" w:eastAsia="Times New Roman" w:hAnsi="Arial Narrow"/>
          <w:sz w:val="24"/>
          <w:szCs w:val="24"/>
          <w:lang w:eastAsia="el-GR"/>
        </w:rPr>
      </w:pPr>
      <w:r>
        <w:rPr>
          <w:rFonts w:ascii="Arial Narrow" w:eastAsia="Times New Roman" w:hAnsi="Arial Narrow"/>
          <w:sz w:val="24"/>
          <w:szCs w:val="24"/>
          <w:lang w:eastAsia="el-GR"/>
        </w:rPr>
        <w:t xml:space="preserve">Στη συνέχεια, αφού τελείωσαν τα θέματα της ημερήσιας διάταξης, το Συμβούλιο  επικύρωσε το πρακτικό και λύθηκε η Συνεδρίαση. </w:t>
      </w:r>
    </w:p>
    <w:p w:rsidR="00275B46" w:rsidRPr="004A6AC3" w:rsidRDefault="004A6AC3" w:rsidP="004A6AC3">
      <w:pPr>
        <w:spacing w:after="0" w:line="240" w:lineRule="auto"/>
        <w:ind w:right="119"/>
        <w:jc w:val="both"/>
        <w:rPr>
          <w:rFonts w:ascii="Arial Narrow" w:eastAsia="Times New Roman" w:hAnsi="Arial Narrow"/>
          <w:sz w:val="24"/>
          <w:szCs w:val="24"/>
          <w:lang w:eastAsia="el-GR"/>
        </w:rPr>
      </w:pPr>
      <w:bookmarkStart w:id="0" w:name="_GoBack"/>
      <w:bookmarkEnd w:id="0"/>
      <w:r>
        <w:rPr>
          <w:noProof/>
          <w:lang w:eastAsia="el-GR"/>
        </w:rPr>
        <mc:AlternateContent>
          <mc:Choice Requires="wps">
            <w:drawing>
              <wp:anchor distT="0" distB="0" distL="114300" distR="114300" simplePos="0" relativeHeight="251661312" behindDoc="0" locked="0" layoutInCell="1" allowOverlap="1" wp14:anchorId="412BA532" wp14:editId="426D3E4A">
                <wp:simplePos x="0" y="0"/>
                <wp:positionH relativeFrom="column">
                  <wp:posOffset>3036570</wp:posOffset>
                </wp:positionH>
                <wp:positionV relativeFrom="paragraph">
                  <wp:posOffset>167005</wp:posOffset>
                </wp:positionV>
                <wp:extent cx="2552700" cy="1038225"/>
                <wp:effectExtent l="0" t="0" r="0" b="9525"/>
                <wp:wrapNone/>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B46" w:rsidRPr="003E2FC7" w:rsidRDefault="00275B46" w:rsidP="00275B46">
                            <w:pPr>
                              <w:spacing w:after="0" w:line="240" w:lineRule="auto"/>
                              <w:jc w:val="center"/>
                              <w:rPr>
                                <w:rFonts w:ascii="Arial Narrow" w:hAnsi="Arial Narrow"/>
                                <w:sz w:val="20"/>
                                <w:szCs w:val="20"/>
                              </w:rPr>
                            </w:pPr>
                            <w:r w:rsidRPr="003E2FC7">
                              <w:rPr>
                                <w:rFonts w:ascii="Arial Narrow" w:hAnsi="Arial Narrow"/>
                                <w:sz w:val="20"/>
                                <w:szCs w:val="20"/>
                              </w:rPr>
                              <w:t>Ακριβές αντίγραφο</w:t>
                            </w:r>
                          </w:p>
                          <w:p w:rsidR="00275B46" w:rsidRPr="003E2FC7" w:rsidRDefault="00275B46" w:rsidP="00275B46">
                            <w:pPr>
                              <w:spacing w:after="0" w:line="240" w:lineRule="auto"/>
                              <w:jc w:val="center"/>
                              <w:rPr>
                                <w:rFonts w:ascii="Arial Narrow" w:hAnsi="Arial Narrow"/>
                                <w:sz w:val="20"/>
                                <w:szCs w:val="20"/>
                              </w:rPr>
                            </w:pPr>
                            <w:r w:rsidRPr="003E2FC7">
                              <w:rPr>
                                <w:rFonts w:ascii="Arial Narrow" w:hAnsi="Arial Narrow"/>
                                <w:sz w:val="20"/>
                                <w:szCs w:val="20"/>
                              </w:rPr>
                              <w:t xml:space="preserve">Αθήνα, </w:t>
                            </w:r>
                            <w:r>
                              <w:rPr>
                                <w:rFonts w:ascii="Arial Narrow" w:hAnsi="Arial Narrow"/>
                                <w:sz w:val="20"/>
                                <w:szCs w:val="20"/>
                              </w:rPr>
                              <w:t>3-4</w:t>
                            </w:r>
                            <w:r w:rsidRPr="003E2FC7">
                              <w:rPr>
                                <w:rFonts w:ascii="Arial Narrow" w:hAnsi="Arial Narrow"/>
                                <w:sz w:val="20"/>
                                <w:szCs w:val="20"/>
                              </w:rPr>
                              <w:t>-2017</w:t>
                            </w:r>
                          </w:p>
                          <w:p w:rsidR="00275B46" w:rsidRPr="0078260A" w:rsidRDefault="00275B46" w:rsidP="00275B46">
                            <w:pPr>
                              <w:spacing w:after="0" w:line="240" w:lineRule="auto"/>
                              <w:jc w:val="center"/>
                              <w:rPr>
                                <w:rFonts w:ascii="Arial Narrow" w:hAnsi="Arial Narrow"/>
                                <w:sz w:val="18"/>
                                <w:szCs w:val="18"/>
                              </w:rPr>
                            </w:pPr>
                            <w:r w:rsidRPr="0078260A">
                              <w:rPr>
                                <w:rFonts w:ascii="Arial Narrow" w:hAnsi="Arial Narrow"/>
                                <w:sz w:val="18"/>
                                <w:szCs w:val="18"/>
                              </w:rPr>
                              <w:t>Η ΓΡΑΜΜΑΤΕΑΣ ΤΟΥ ΠΥΣΕΕΠ</w:t>
                            </w:r>
                          </w:p>
                          <w:p w:rsidR="00275B46" w:rsidRDefault="00275B46" w:rsidP="00275B46">
                            <w:pPr>
                              <w:spacing w:after="0" w:line="240" w:lineRule="auto"/>
                              <w:rPr>
                                <w:rFonts w:ascii="Arial Narrow" w:hAnsi="Arial Narrow"/>
                                <w:sz w:val="18"/>
                                <w:szCs w:val="18"/>
                              </w:rPr>
                            </w:pPr>
                          </w:p>
                          <w:p w:rsidR="00275B46" w:rsidRPr="0078260A" w:rsidRDefault="00275B46" w:rsidP="00275B46">
                            <w:pPr>
                              <w:spacing w:after="0" w:line="240" w:lineRule="auto"/>
                              <w:rPr>
                                <w:rFonts w:ascii="Arial Narrow" w:hAnsi="Arial Narrow"/>
                                <w:sz w:val="18"/>
                                <w:szCs w:val="18"/>
                              </w:rPr>
                            </w:pPr>
                          </w:p>
                          <w:p w:rsidR="00275B46" w:rsidRPr="0078260A" w:rsidRDefault="00275B46" w:rsidP="00275B46">
                            <w:pPr>
                              <w:spacing w:after="0" w:line="240" w:lineRule="auto"/>
                              <w:jc w:val="center"/>
                              <w:rPr>
                                <w:rFonts w:ascii="Arial Narrow" w:hAnsi="Arial Narrow"/>
                                <w:sz w:val="18"/>
                                <w:szCs w:val="18"/>
                              </w:rPr>
                            </w:pPr>
                            <w:r w:rsidRPr="0078260A">
                              <w:rPr>
                                <w:rFonts w:ascii="Arial Narrow" w:hAnsi="Arial Narrow"/>
                                <w:sz w:val="18"/>
                                <w:szCs w:val="18"/>
                              </w:rPr>
                              <w:t>ΚΡΥΣΤΑΛΙΑ ΡΩΤΑ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239.1pt;margin-top:13.15pt;width:201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" stroked="f">
                <v:textbox>
                  <w:txbxContent>
                    <w:p w:rsidR="00275B46" w:rsidRPr="003E2FC7" w:rsidRDefault="00275B46" w:rsidP="00275B46">
                      <w:pPr>
                        <w:spacing w:after="0" w:line="240" w:lineRule="auto"/>
                        <w:jc w:val="center"/>
                        <w:rPr>
                          <w:rFonts w:ascii="Arial Narrow" w:hAnsi="Arial Narrow"/>
                          <w:sz w:val="20"/>
                          <w:szCs w:val="20"/>
                        </w:rPr>
                      </w:pPr>
                      <w:r w:rsidRPr="003E2FC7">
                        <w:rPr>
                          <w:rFonts w:ascii="Arial Narrow" w:hAnsi="Arial Narrow"/>
                          <w:sz w:val="20"/>
                          <w:szCs w:val="20"/>
                        </w:rPr>
                        <w:t>Ακριβές αντίγραφο</w:t>
                      </w:r>
                    </w:p>
                    <w:p w:rsidR="00275B46" w:rsidRPr="003E2FC7" w:rsidRDefault="00275B46" w:rsidP="00275B46">
                      <w:pPr>
                        <w:spacing w:after="0" w:line="240" w:lineRule="auto"/>
                        <w:jc w:val="center"/>
                        <w:rPr>
                          <w:rFonts w:ascii="Arial Narrow" w:hAnsi="Arial Narrow"/>
                          <w:sz w:val="20"/>
                          <w:szCs w:val="20"/>
                        </w:rPr>
                      </w:pPr>
                      <w:r w:rsidRPr="003E2FC7">
                        <w:rPr>
                          <w:rFonts w:ascii="Arial Narrow" w:hAnsi="Arial Narrow"/>
                          <w:sz w:val="20"/>
                          <w:szCs w:val="20"/>
                        </w:rPr>
                        <w:t xml:space="preserve">Αθήνα, </w:t>
                      </w:r>
                      <w:r>
                        <w:rPr>
                          <w:rFonts w:ascii="Arial Narrow" w:hAnsi="Arial Narrow"/>
                          <w:sz w:val="20"/>
                          <w:szCs w:val="20"/>
                        </w:rPr>
                        <w:t>3-4</w:t>
                      </w:r>
                      <w:r w:rsidRPr="003E2FC7">
                        <w:rPr>
                          <w:rFonts w:ascii="Arial Narrow" w:hAnsi="Arial Narrow"/>
                          <w:sz w:val="20"/>
                          <w:szCs w:val="20"/>
                        </w:rPr>
                        <w:t>-2017</w:t>
                      </w:r>
                    </w:p>
                    <w:p w:rsidR="00275B46" w:rsidRPr="0078260A" w:rsidRDefault="00275B46" w:rsidP="00275B46">
                      <w:pPr>
                        <w:spacing w:after="0" w:line="240" w:lineRule="auto"/>
                        <w:jc w:val="center"/>
                        <w:rPr>
                          <w:rFonts w:ascii="Arial Narrow" w:hAnsi="Arial Narrow"/>
                          <w:sz w:val="18"/>
                          <w:szCs w:val="18"/>
                        </w:rPr>
                      </w:pPr>
                      <w:r w:rsidRPr="0078260A">
                        <w:rPr>
                          <w:rFonts w:ascii="Arial Narrow" w:hAnsi="Arial Narrow"/>
                          <w:sz w:val="18"/>
                          <w:szCs w:val="18"/>
                        </w:rPr>
                        <w:t>Η ΓΡΑΜΜΑΤΕΑΣ ΤΟΥ ΠΥΣΕΕΠ</w:t>
                      </w:r>
                    </w:p>
                    <w:p w:rsidR="00275B46" w:rsidRDefault="00275B46" w:rsidP="00275B46">
                      <w:pPr>
                        <w:spacing w:after="0" w:line="240" w:lineRule="auto"/>
                        <w:rPr>
                          <w:rFonts w:ascii="Arial Narrow" w:hAnsi="Arial Narrow"/>
                          <w:sz w:val="18"/>
                          <w:szCs w:val="18"/>
                        </w:rPr>
                      </w:pPr>
                    </w:p>
                    <w:p w:rsidR="00275B46" w:rsidRPr="0078260A" w:rsidRDefault="00275B46" w:rsidP="00275B46">
                      <w:pPr>
                        <w:spacing w:after="0" w:line="240" w:lineRule="auto"/>
                        <w:rPr>
                          <w:rFonts w:ascii="Arial Narrow" w:hAnsi="Arial Narrow"/>
                          <w:sz w:val="18"/>
                          <w:szCs w:val="18"/>
                        </w:rPr>
                      </w:pPr>
                    </w:p>
                    <w:p w:rsidR="00275B46" w:rsidRPr="0078260A" w:rsidRDefault="00275B46" w:rsidP="00275B46">
                      <w:pPr>
                        <w:spacing w:after="0" w:line="240" w:lineRule="auto"/>
                        <w:jc w:val="center"/>
                        <w:rPr>
                          <w:rFonts w:ascii="Arial Narrow" w:hAnsi="Arial Narrow"/>
                          <w:sz w:val="18"/>
                          <w:szCs w:val="18"/>
                        </w:rPr>
                      </w:pPr>
                      <w:r w:rsidRPr="0078260A">
                        <w:rPr>
                          <w:rFonts w:ascii="Arial Narrow" w:hAnsi="Arial Narrow"/>
                          <w:sz w:val="18"/>
                          <w:szCs w:val="18"/>
                        </w:rPr>
                        <w:t>ΚΡΥΣΤΑΛΙΑ ΡΩΤΑ</w:t>
                      </w:r>
                    </w:p>
                  </w:txbxContent>
                </v:textbox>
              </v:shape>
            </w:pict>
          </mc:Fallback>
        </mc:AlternateContent>
      </w:r>
      <w:r w:rsidR="00275B46">
        <w:rPr>
          <w:noProof/>
          <w:lang w:eastAsia="el-GR"/>
        </w:rPr>
        <mc:AlternateContent>
          <mc:Choice Requires="wps">
            <w:drawing>
              <wp:anchor distT="0" distB="0" distL="114300" distR="114300" simplePos="0" relativeHeight="251660288" behindDoc="0" locked="0" layoutInCell="1" allowOverlap="1" wp14:anchorId="3AE54565" wp14:editId="08A3F6FB">
                <wp:simplePos x="0" y="0"/>
                <wp:positionH relativeFrom="column">
                  <wp:posOffset>6207760</wp:posOffset>
                </wp:positionH>
                <wp:positionV relativeFrom="paragraph">
                  <wp:posOffset>69215</wp:posOffset>
                </wp:positionV>
                <wp:extent cx="2124075" cy="647700"/>
                <wp:effectExtent l="0" t="0" r="9525" b="0"/>
                <wp:wrapNone/>
                <wp:docPr id="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B46" w:rsidRDefault="00275B46" w:rsidP="00275B46">
                            <w:pPr>
                              <w:spacing w:after="0" w:line="240" w:lineRule="auto"/>
                              <w:jc w:val="center"/>
                              <w:rPr>
                                <w:rFonts w:ascii="Arial Narrow" w:hAnsi="Arial Narrow"/>
                              </w:rPr>
                            </w:pPr>
                            <w:r>
                              <w:rPr>
                                <w:rFonts w:ascii="Arial Narrow" w:hAnsi="Arial Narrow"/>
                              </w:rPr>
                              <w:t>Η ΓΡΑΜΜΑΤΕΑΣ ΤΟΥ ΠΥΣΕΕΠ</w:t>
                            </w:r>
                          </w:p>
                          <w:p w:rsidR="00275B46" w:rsidRDefault="00275B46" w:rsidP="00275B46">
                            <w:pPr>
                              <w:spacing w:after="0" w:line="240" w:lineRule="auto"/>
                              <w:jc w:val="center"/>
                              <w:rPr>
                                <w:rFonts w:ascii="Arial Narrow" w:hAnsi="Arial Narrow"/>
                              </w:rPr>
                            </w:pPr>
                            <w:r>
                              <w:rPr>
                                <w:rFonts w:ascii="Arial Narrow" w:hAnsi="Arial Narrow"/>
                              </w:rPr>
                              <w:t>Τ.Σ.Υ.</w:t>
                            </w:r>
                          </w:p>
                          <w:p w:rsidR="00275B46" w:rsidRDefault="00275B46" w:rsidP="00275B46">
                            <w:pPr>
                              <w:spacing w:after="0" w:line="240" w:lineRule="auto"/>
                              <w:jc w:val="center"/>
                              <w:rPr>
                                <w:rFonts w:ascii="Arial Narrow" w:hAnsi="Arial Narrow"/>
                              </w:rPr>
                            </w:pPr>
                            <w:r>
                              <w:rPr>
                                <w:rFonts w:ascii="Arial Narrow" w:hAnsi="Arial Narrow"/>
                              </w:rPr>
                              <w:t>ΚΡΥΣΤΑΛΙΑ ΡΩΤΑ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88.8pt;margin-top:5.45pt;width:167.2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" stroked="f">
                <v:textbox>
                  <w:txbxContent>
                    <w:p w:rsidR="00275B46" w:rsidRDefault="00275B46" w:rsidP="00275B46">
                      <w:pPr>
                        <w:spacing w:after="0" w:line="240" w:lineRule="auto"/>
                        <w:jc w:val="center"/>
                        <w:rPr>
                          <w:rFonts w:ascii="Arial Narrow" w:hAnsi="Arial Narrow"/>
                        </w:rPr>
                      </w:pPr>
                      <w:r>
                        <w:rPr>
                          <w:rFonts w:ascii="Arial Narrow" w:hAnsi="Arial Narrow"/>
                        </w:rPr>
                        <w:t>Η ΓΡΑΜΜΑΤΕΑΣ ΤΟΥ ΠΥΣΕΕΠ</w:t>
                      </w:r>
                    </w:p>
                    <w:p w:rsidR="00275B46" w:rsidRDefault="00275B46" w:rsidP="00275B46">
                      <w:pPr>
                        <w:spacing w:after="0" w:line="240" w:lineRule="auto"/>
                        <w:jc w:val="center"/>
                        <w:rPr>
                          <w:rFonts w:ascii="Arial Narrow" w:hAnsi="Arial Narrow"/>
                        </w:rPr>
                      </w:pPr>
                      <w:r>
                        <w:rPr>
                          <w:rFonts w:ascii="Arial Narrow" w:hAnsi="Arial Narrow"/>
                        </w:rPr>
                        <w:t>Τ.Σ.Υ.</w:t>
                      </w:r>
                    </w:p>
                    <w:p w:rsidR="00275B46" w:rsidRDefault="00275B46" w:rsidP="00275B46">
                      <w:pPr>
                        <w:spacing w:after="0" w:line="240" w:lineRule="auto"/>
                        <w:jc w:val="center"/>
                        <w:rPr>
                          <w:rFonts w:ascii="Arial Narrow" w:hAnsi="Arial Narrow"/>
                        </w:rPr>
                      </w:pPr>
                      <w:r>
                        <w:rPr>
                          <w:rFonts w:ascii="Arial Narrow" w:hAnsi="Arial Narrow"/>
                        </w:rPr>
                        <w:t>ΚΡΥΣΤΑΛΙΑ ΡΩΤΑ</w:t>
                      </w:r>
                    </w:p>
                  </w:txbxContent>
                </v:textbox>
              </v:shape>
            </w:pict>
          </mc:Fallback>
        </mc:AlternateContent>
      </w:r>
      <w:r w:rsidR="00275B46">
        <w:rPr>
          <w:noProof/>
          <w:lang w:eastAsia="el-GR"/>
        </w:rPr>
        <mc:AlternateContent>
          <mc:Choice Requires="wps">
            <w:drawing>
              <wp:anchor distT="0" distB="0" distL="114300" distR="114300" simplePos="0" relativeHeight="251659264" behindDoc="0" locked="0" layoutInCell="1" allowOverlap="1" wp14:anchorId="1546BE79" wp14:editId="5605DFC7">
                <wp:simplePos x="0" y="0"/>
                <wp:positionH relativeFrom="column">
                  <wp:posOffset>-219075</wp:posOffset>
                </wp:positionH>
                <wp:positionV relativeFrom="paragraph">
                  <wp:posOffset>69215</wp:posOffset>
                </wp:positionV>
                <wp:extent cx="2597785" cy="962025"/>
                <wp:effectExtent l="0" t="0" r="0" b="9525"/>
                <wp:wrapNone/>
                <wp:docPr id="8"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B46" w:rsidRDefault="00275B46" w:rsidP="00275B46">
                            <w:pPr>
                              <w:spacing w:after="0" w:line="240" w:lineRule="auto"/>
                              <w:rPr>
                                <w:rFonts w:ascii="Arial Narrow" w:hAnsi="Arial Narrow"/>
                              </w:rPr>
                            </w:pPr>
                            <w:r>
                              <w:rPr>
                                <w:rFonts w:ascii="Arial Narrow" w:hAnsi="Arial Narrow"/>
                              </w:rPr>
                              <w:t xml:space="preserve">    Ο ΠΡΟΕΔΡΟΣ  ΤΟΥ ΠΥΣΕΕΠ ΑΤΤΙΚΗΣ</w:t>
                            </w:r>
                          </w:p>
                          <w:p w:rsidR="00275B46" w:rsidRDefault="00275B46" w:rsidP="00275B46">
                            <w:pPr>
                              <w:spacing w:after="0" w:line="240" w:lineRule="auto"/>
                              <w:rPr>
                                <w:rFonts w:ascii="Arial Narrow" w:hAnsi="Arial Narrow"/>
                              </w:rPr>
                            </w:pPr>
                            <w:r>
                              <w:rPr>
                                <w:rFonts w:ascii="Arial Narrow" w:hAnsi="Arial Narrow"/>
                              </w:rPr>
                              <w:tab/>
                            </w:r>
                            <w:r>
                              <w:rPr>
                                <w:rFonts w:ascii="Arial Narrow" w:hAnsi="Arial Narrow"/>
                              </w:rPr>
                              <w:tab/>
                              <w:t>Τ.Σ.Υ</w:t>
                            </w:r>
                          </w:p>
                          <w:p w:rsidR="00275B46" w:rsidRPr="00D8418A" w:rsidRDefault="00275B46" w:rsidP="00275B46">
                            <w:pPr>
                              <w:spacing w:after="0" w:line="240" w:lineRule="auto"/>
                              <w:ind w:firstLine="720"/>
                              <w:rPr>
                                <w:rFonts w:ascii="Arial Narrow" w:hAnsi="Arial Narrow"/>
                              </w:rPr>
                            </w:pPr>
                            <w:r>
                              <w:rPr>
                                <w:rFonts w:ascii="Arial Narrow" w:hAnsi="Arial Narrow"/>
                              </w:rPr>
                              <w:t xml:space="preserve"> ΑΡΓΥΡΙΟΣ Θ. ΑΡΓΥΡΙΟΥ</w:t>
                            </w:r>
                          </w:p>
                          <w:p w:rsidR="00275B46" w:rsidRDefault="00275B46" w:rsidP="00275B46"/>
                          <w:p w:rsidR="00275B46" w:rsidRDefault="00275B46" w:rsidP="00275B46"/>
                          <w:p w:rsidR="00275B46" w:rsidRDefault="00275B46" w:rsidP="00275B46"/>
                          <w:p w:rsidR="00275B46" w:rsidRDefault="00275B46" w:rsidP="00275B46">
                            <w:r>
                              <w:t xml:space="preserve">        ΓΕΩΡΓΙΟΣ ΖΑΦΕΙΡΑΚΙΔΗΣ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 o:spid="_x0000_s1027" type="#_x0000_t202" style="position:absolute;left:0;text-align:left;margin-left:-17.25pt;margin-top:5.45pt;width:204.5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" stroked="f">
                <v:textbox>
                  <w:txbxContent>
                    <w:p w:rsidR="00275B46" w:rsidRDefault="00275B46" w:rsidP="00275B46">
                      <w:pPr>
                        <w:spacing w:after="0" w:line="240" w:lineRule="auto"/>
                        <w:rPr>
                          <w:rFonts w:ascii="Arial Narrow" w:hAnsi="Arial Narrow"/>
                        </w:rPr>
                      </w:pPr>
                      <w:r>
                        <w:rPr>
                          <w:rFonts w:ascii="Arial Narrow" w:hAnsi="Arial Narrow"/>
                        </w:rPr>
                        <w:t xml:space="preserve">    Ο ΠΡΟΕΔΡΟΣ  ΤΟΥ ΠΥΣΕΕΠ ΑΤΤΙΚΗΣ</w:t>
                      </w:r>
                    </w:p>
                    <w:p w:rsidR="00275B46" w:rsidRDefault="00275B46" w:rsidP="00275B46">
                      <w:pPr>
                        <w:spacing w:after="0" w:line="240" w:lineRule="auto"/>
                        <w:rPr>
                          <w:rFonts w:ascii="Arial Narrow" w:hAnsi="Arial Narrow"/>
                        </w:rPr>
                      </w:pPr>
                      <w:r>
                        <w:rPr>
                          <w:rFonts w:ascii="Arial Narrow" w:hAnsi="Arial Narrow"/>
                        </w:rPr>
                        <w:tab/>
                      </w:r>
                      <w:r>
                        <w:rPr>
                          <w:rFonts w:ascii="Arial Narrow" w:hAnsi="Arial Narrow"/>
                        </w:rPr>
                        <w:tab/>
                        <w:t>Τ.Σ.Υ</w:t>
                      </w:r>
                    </w:p>
                    <w:p w:rsidR="00275B46" w:rsidRPr="00D8418A" w:rsidRDefault="00275B46" w:rsidP="00275B46">
                      <w:pPr>
                        <w:spacing w:after="0" w:line="240" w:lineRule="auto"/>
                        <w:ind w:firstLine="720"/>
                        <w:rPr>
                          <w:rFonts w:ascii="Arial Narrow" w:hAnsi="Arial Narrow"/>
                        </w:rPr>
                      </w:pPr>
                      <w:r>
                        <w:rPr>
                          <w:rFonts w:ascii="Arial Narrow" w:hAnsi="Arial Narrow"/>
                        </w:rPr>
                        <w:t xml:space="preserve"> ΑΡΓΥΡΙΟΣ Θ. ΑΡΓΥΡΙΟΥ</w:t>
                      </w:r>
                    </w:p>
                    <w:p w:rsidR="00275B46" w:rsidRDefault="00275B46" w:rsidP="00275B46"/>
                    <w:p w:rsidR="00275B46" w:rsidRDefault="00275B46" w:rsidP="00275B46"/>
                    <w:p w:rsidR="00275B46" w:rsidRDefault="00275B46" w:rsidP="00275B46"/>
                    <w:p w:rsidR="00275B46" w:rsidRDefault="00275B46" w:rsidP="00275B46">
                      <w:r>
                        <w:t xml:space="preserve">        ΓΕΩΡΓΙΟΣ ΖΑΦΕΙΡΑΚΙΔΗΣ</w:t>
                      </w:r>
                    </w:p>
                  </w:txbxContent>
                </v:textbox>
              </v:shape>
            </w:pict>
          </mc:Fallback>
        </mc:AlternateContent>
      </w:r>
    </w:p>
    <w:p w:rsidR="00275B46" w:rsidRDefault="00275B46" w:rsidP="00275B46"/>
    <w:p w:rsidR="00A9415E" w:rsidRDefault="00A9415E"/>
    <w:sectPr w:rsidR="00A9415E" w:rsidSect="009743EF">
      <w:pgSz w:w="16838" w:h="11906" w:orient="landscape"/>
      <w:pgMar w:top="993" w:right="1440" w:bottom="84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36F3B"/>
    <w:multiLevelType w:val="hybridMultilevel"/>
    <w:tmpl w:val="42C88762"/>
    <w:lvl w:ilvl="0" w:tplc="F37EEC8C">
      <w:numFmt w:val="bullet"/>
      <w:lvlText w:val="-"/>
      <w:lvlJc w:val="left"/>
      <w:pPr>
        <w:ind w:left="720" w:hanging="360"/>
      </w:pPr>
      <w:rPr>
        <w:rFonts w:ascii="Arial" w:eastAsia="Times New Roman"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5BE52CD3"/>
    <w:multiLevelType w:val="hybridMultilevel"/>
    <w:tmpl w:val="2B0E3CE0"/>
    <w:lvl w:ilvl="0" w:tplc="0408000F">
      <w:start w:val="1"/>
      <w:numFmt w:val="decimal"/>
      <w:lvlText w:val="%1."/>
      <w:lvlJc w:val="left"/>
      <w:pPr>
        <w:tabs>
          <w:tab w:val="num" w:pos="705"/>
        </w:tabs>
        <w:ind w:left="705" w:hanging="360"/>
      </w:pPr>
      <w:rPr>
        <w:b/>
      </w:rPr>
    </w:lvl>
    <w:lvl w:ilvl="1" w:tplc="04080019">
      <w:start w:val="1"/>
      <w:numFmt w:val="lowerLetter"/>
      <w:lvlText w:val="%2."/>
      <w:lvlJc w:val="left"/>
      <w:pPr>
        <w:tabs>
          <w:tab w:val="num" w:pos="1425"/>
        </w:tabs>
        <w:ind w:left="1425" w:hanging="360"/>
      </w:pPr>
    </w:lvl>
    <w:lvl w:ilvl="2" w:tplc="0408001B">
      <w:start w:val="1"/>
      <w:numFmt w:val="lowerRoman"/>
      <w:lvlText w:val="%3."/>
      <w:lvlJc w:val="right"/>
      <w:pPr>
        <w:tabs>
          <w:tab w:val="num" w:pos="2145"/>
        </w:tabs>
        <w:ind w:left="2145" w:hanging="180"/>
      </w:pPr>
    </w:lvl>
    <w:lvl w:ilvl="3" w:tplc="0408000F">
      <w:start w:val="1"/>
      <w:numFmt w:val="decimal"/>
      <w:lvlText w:val="%4."/>
      <w:lvlJc w:val="left"/>
      <w:pPr>
        <w:tabs>
          <w:tab w:val="num" w:pos="2865"/>
        </w:tabs>
        <w:ind w:left="2865" w:hanging="360"/>
      </w:pPr>
    </w:lvl>
    <w:lvl w:ilvl="4" w:tplc="04080019">
      <w:start w:val="1"/>
      <w:numFmt w:val="lowerLetter"/>
      <w:lvlText w:val="%5."/>
      <w:lvlJc w:val="left"/>
      <w:pPr>
        <w:tabs>
          <w:tab w:val="num" w:pos="3585"/>
        </w:tabs>
        <w:ind w:left="3585" w:hanging="360"/>
      </w:pPr>
    </w:lvl>
    <w:lvl w:ilvl="5" w:tplc="0408001B">
      <w:start w:val="1"/>
      <w:numFmt w:val="lowerRoman"/>
      <w:lvlText w:val="%6."/>
      <w:lvlJc w:val="right"/>
      <w:pPr>
        <w:tabs>
          <w:tab w:val="num" w:pos="4305"/>
        </w:tabs>
        <w:ind w:left="4305" w:hanging="180"/>
      </w:pPr>
    </w:lvl>
    <w:lvl w:ilvl="6" w:tplc="0408000F">
      <w:start w:val="1"/>
      <w:numFmt w:val="decimal"/>
      <w:lvlText w:val="%7."/>
      <w:lvlJc w:val="left"/>
      <w:pPr>
        <w:tabs>
          <w:tab w:val="num" w:pos="5025"/>
        </w:tabs>
        <w:ind w:left="5025" w:hanging="360"/>
      </w:pPr>
    </w:lvl>
    <w:lvl w:ilvl="7" w:tplc="04080019">
      <w:start w:val="1"/>
      <w:numFmt w:val="lowerLetter"/>
      <w:lvlText w:val="%8."/>
      <w:lvlJc w:val="left"/>
      <w:pPr>
        <w:tabs>
          <w:tab w:val="num" w:pos="5745"/>
        </w:tabs>
        <w:ind w:left="5745" w:hanging="360"/>
      </w:pPr>
    </w:lvl>
    <w:lvl w:ilvl="8" w:tplc="0408001B">
      <w:start w:val="1"/>
      <w:numFmt w:val="lowerRoman"/>
      <w:lvlText w:val="%9."/>
      <w:lvlJc w:val="right"/>
      <w:pPr>
        <w:tabs>
          <w:tab w:val="num" w:pos="6465"/>
        </w:tabs>
        <w:ind w:left="6465" w:hanging="180"/>
      </w:pPr>
    </w:lvl>
  </w:abstractNum>
  <w:abstractNum w:abstractNumId="2">
    <w:nsid w:val="70C1733C"/>
    <w:multiLevelType w:val="hybridMultilevel"/>
    <w:tmpl w:val="2086088C"/>
    <w:lvl w:ilvl="0" w:tplc="420C3B5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46"/>
    <w:rsid w:val="00275B46"/>
    <w:rsid w:val="004A6AC3"/>
    <w:rsid w:val="007456D6"/>
    <w:rsid w:val="007F68B1"/>
    <w:rsid w:val="00A4629D"/>
    <w:rsid w:val="00A9415E"/>
    <w:rsid w:val="00AA26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B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331675">
      <w:bodyDiv w:val="1"/>
      <w:marLeft w:val="0"/>
      <w:marRight w:val="0"/>
      <w:marTop w:val="0"/>
      <w:marBottom w:val="0"/>
      <w:divBdr>
        <w:top w:val="none" w:sz="0" w:space="0" w:color="auto"/>
        <w:left w:val="none" w:sz="0" w:space="0" w:color="auto"/>
        <w:bottom w:val="none" w:sz="0" w:space="0" w:color="auto"/>
        <w:right w:val="none" w:sz="0" w:space="0" w:color="auto"/>
      </w:divBdr>
    </w:div>
    <w:div w:id="733820293">
      <w:bodyDiv w:val="1"/>
      <w:marLeft w:val="0"/>
      <w:marRight w:val="0"/>
      <w:marTop w:val="0"/>
      <w:marBottom w:val="0"/>
      <w:divBdr>
        <w:top w:val="none" w:sz="0" w:space="0" w:color="auto"/>
        <w:left w:val="none" w:sz="0" w:space="0" w:color="auto"/>
        <w:bottom w:val="none" w:sz="0" w:space="0" w:color="auto"/>
        <w:right w:val="none" w:sz="0" w:space="0" w:color="auto"/>
      </w:divBdr>
    </w:div>
    <w:div w:id="925966529">
      <w:bodyDiv w:val="1"/>
      <w:marLeft w:val="0"/>
      <w:marRight w:val="0"/>
      <w:marTop w:val="0"/>
      <w:marBottom w:val="0"/>
      <w:divBdr>
        <w:top w:val="none" w:sz="0" w:space="0" w:color="auto"/>
        <w:left w:val="none" w:sz="0" w:space="0" w:color="auto"/>
        <w:bottom w:val="none" w:sz="0" w:space="0" w:color="auto"/>
        <w:right w:val="none" w:sz="0" w:space="0" w:color="auto"/>
      </w:divBdr>
    </w:div>
    <w:div w:id="934902669">
      <w:bodyDiv w:val="1"/>
      <w:marLeft w:val="0"/>
      <w:marRight w:val="0"/>
      <w:marTop w:val="0"/>
      <w:marBottom w:val="0"/>
      <w:divBdr>
        <w:top w:val="none" w:sz="0" w:space="0" w:color="auto"/>
        <w:left w:val="none" w:sz="0" w:space="0" w:color="auto"/>
        <w:bottom w:val="none" w:sz="0" w:space="0" w:color="auto"/>
        <w:right w:val="none" w:sz="0" w:space="0" w:color="auto"/>
      </w:divBdr>
    </w:div>
    <w:div w:id="1014503981">
      <w:bodyDiv w:val="1"/>
      <w:marLeft w:val="0"/>
      <w:marRight w:val="0"/>
      <w:marTop w:val="0"/>
      <w:marBottom w:val="0"/>
      <w:divBdr>
        <w:top w:val="none" w:sz="0" w:space="0" w:color="auto"/>
        <w:left w:val="none" w:sz="0" w:space="0" w:color="auto"/>
        <w:bottom w:val="none" w:sz="0" w:space="0" w:color="auto"/>
        <w:right w:val="none" w:sz="0" w:space="0" w:color="auto"/>
      </w:divBdr>
    </w:div>
    <w:div w:id="1401291959">
      <w:bodyDiv w:val="1"/>
      <w:marLeft w:val="0"/>
      <w:marRight w:val="0"/>
      <w:marTop w:val="0"/>
      <w:marBottom w:val="0"/>
      <w:divBdr>
        <w:top w:val="none" w:sz="0" w:space="0" w:color="auto"/>
        <w:left w:val="none" w:sz="0" w:space="0" w:color="auto"/>
        <w:bottom w:val="none" w:sz="0" w:space="0" w:color="auto"/>
        <w:right w:val="none" w:sz="0" w:space="0" w:color="auto"/>
      </w:divBdr>
    </w:div>
    <w:div w:id="1712195306">
      <w:bodyDiv w:val="1"/>
      <w:marLeft w:val="0"/>
      <w:marRight w:val="0"/>
      <w:marTop w:val="0"/>
      <w:marBottom w:val="0"/>
      <w:divBdr>
        <w:top w:val="none" w:sz="0" w:space="0" w:color="auto"/>
        <w:left w:val="none" w:sz="0" w:space="0" w:color="auto"/>
        <w:bottom w:val="none" w:sz="0" w:space="0" w:color="auto"/>
        <w:right w:val="none" w:sz="0" w:space="0" w:color="auto"/>
      </w:divBdr>
    </w:div>
    <w:div w:id="212160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1256</Words>
  <Characters>6786</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usr0801</dc:creator>
  <cp:lastModifiedBy>usr0801</cp:lastModifiedBy>
  <cp:revision>5</cp:revision>
  <dcterms:created xsi:type="dcterms:W3CDTF">2017-04-03T09:19:00Z</dcterms:created>
  <dcterms:modified xsi:type="dcterms:W3CDTF">2017-04-03T11:51:00Z</dcterms:modified>
</cp:coreProperties>
</file>