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4E" w:rsidRDefault="0005764E" w:rsidP="0005764E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Calibri" w:eastAsia="Calibri" w:hAnsi="Calibri"/>
          <w:lang w:eastAsia="en-US"/>
        </w:rPr>
      </w:pPr>
    </w:p>
    <w:tbl>
      <w:tblPr>
        <w:tblW w:w="9014" w:type="dxa"/>
        <w:jc w:val="center"/>
        <w:tblInd w:w="93" w:type="dxa"/>
        <w:tblLook w:val="04A0" w:firstRow="1" w:lastRow="0" w:firstColumn="1" w:lastColumn="0" w:noHBand="0" w:noVBand="1"/>
      </w:tblPr>
      <w:tblGrid>
        <w:gridCol w:w="2168"/>
        <w:gridCol w:w="212"/>
        <w:gridCol w:w="275"/>
        <w:gridCol w:w="364"/>
        <w:gridCol w:w="1003"/>
        <w:gridCol w:w="267"/>
        <w:gridCol w:w="2035"/>
        <w:gridCol w:w="177"/>
        <w:gridCol w:w="1158"/>
        <w:gridCol w:w="330"/>
        <w:gridCol w:w="1025"/>
      </w:tblGrid>
      <w:tr w:rsidR="0005764E" w:rsidRPr="00A03BCB" w:rsidTr="00F260C9">
        <w:trPr>
          <w:gridAfter w:val="2"/>
          <w:wAfter w:w="1355" w:type="dxa"/>
          <w:trHeight w:val="528"/>
          <w:jc w:val="center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Διεύθυνση Εκπαίδευσης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4E" w:rsidRPr="00A03BCB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…………………………………………………………..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5764E" w:rsidRPr="00A03BCB" w:rsidTr="00F260C9">
        <w:trPr>
          <w:gridAfter w:val="2"/>
          <w:wAfter w:w="1355" w:type="dxa"/>
          <w:trHeight w:val="528"/>
          <w:jc w:val="center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Σχολική</w:t>
            </w:r>
            <w:proofErr w:type="spellEnd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Μονάδ</w:t>
            </w:r>
            <w:proofErr w:type="spellEnd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4E" w:rsidRPr="00A03BCB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…………………………………………………………..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5764E" w:rsidRPr="00A03BCB" w:rsidTr="00F260C9">
        <w:trPr>
          <w:gridAfter w:val="2"/>
          <w:wAfter w:w="1355" w:type="dxa"/>
          <w:trHeight w:val="275"/>
          <w:jc w:val="center"/>
        </w:trPr>
        <w:tc>
          <w:tcPr>
            <w:tcW w:w="23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5764E" w:rsidRPr="00A03BCB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35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5764E" w:rsidRPr="00A03BCB" w:rsidTr="00F260C9">
        <w:trPr>
          <w:gridAfter w:val="2"/>
          <w:wAfter w:w="1355" w:type="dxa"/>
          <w:trHeight w:val="528"/>
          <w:jc w:val="center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Εμπ</w:t>
            </w:r>
            <w:proofErr w:type="spellStart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λεκόμεν</w:t>
            </w:r>
            <w:proofErr w:type="spellEnd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α </w:t>
            </w:r>
            <w:proofErr w:type="spellStart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Τμήμ</w:t>
            </w:r>
            <w:proofErr w:type="spellEnd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ατα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4E" w:rsidRPr="00A03BCB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………………….</w:t>
            </w:r>
          </w:p>
        </w:tc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Αριθμ. Μαθ. </w:t>
            </w:r>
            <w:proofErr w:type="spellStart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Τμήμ</w:t>
            </w:r>
            <w:proofErr w:type="spellEnd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ατος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………………….</w:t>
            </w:r>
          </w:p>
        </w:tc>
      </w:tr>
      <w:tr w:rsidR="0005764E" w:rsidRPr="00A03BCB" w:rsidTr="00F260C9">
        <w:trPr>
          <w:gridAfter w:val="2"/>
          <w:wAfter w:w="1355" w:type="dxa"/>
          <w:trHeight w:val="528"/>
          <w:jc w:val="center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4E" w:rsidRPr="00A03BCB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………………….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Αριθμ. Μαθ. </w:t>
            </w:r>
            <w:proofErr w:type="spellStart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Τμήμ</w:t>
            </w:r>
            <w:proofErr w:type="spellEnd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ατος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………………….</w:t>
            </w:r>
          </w:p>
        </w:tc>
      </w:tr>
      <w:tr w:rsidR="0005764E" w:rsidRPr="00A03BCB" w:rsidTr="00F260C9">
        <w:trPr>
          <w:trHeight w:val="336"/>
          <w:jc w:val="center"/>
        </w:trPr>
        <w:tc>
          <w:tcPr>
            <w:tcW w:w="9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/>
              </w:rPr>
            </w:pPr>
          </w:p>
          <w:p w:rsidR="0005764E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/>
              </w:rPr>
            </w:pPr>
          </w:p>
          <w:p w:rsidR="0005764E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/>
              </w:rPr>
            </w:pPr>
          </w:p>
          <w:p w:rsidR="0005764E" w:rsidRDefault="0005764E" w:rsidP="00F260C9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/>
              </w:rPr>
            </w:pPr>
          </w:p>
          <w:p w:rsidR="0005764E" w:rsidRPr="00A03BCB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A03BCB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/>
              </w:rPr>
              <w:t>Προτει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/>
              </w:rPr>
              <w:t>νόμεν</w:t>
            </w:r>
            <w:proofErr w:type="spellEnd"/>
            <w:r>
              <w:rPr>
                <w:rFonts w:ascii="Calibri" w:eastAsia="Times New Roman" w:hAnsi="Calibri"/>
                <w:color w:val="000000"/>
                <w:sz w:val="28"/>
                <w:szCs w:val="28"/>
                <w:lang w:eastAsia="en-US"/>
              </w:rPr>
              <w:t>α</w:t>
            </w:r>
            <w:r w:rsidRPr="00A03BCB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03BCB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/>
              </w:rPr>
              <w:t>Τμήμ</w:t>
            </w:r>
            <w:proofErr w:type="spellEnd"/>
            <w:r w:rsidRPr="00A03BCB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/>
              </w:rPr>
              <w:t xml:space="preserve">ατα </w:t>
            </w:r>
            <w:proofErr w:type="spellStart"/>
            <w:r w:rsidRPr="00A03BCB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/>
              </w:rPr>
              <w:t>γι</w:t>
            </w:r>
            <w:proofErr w:type="spellEnd"/>
            <w:r w:rsidRPr="00A03BCB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/>
              </w:rPr>
              <w:t xml:space="preserve">α </w:t>
            </w:r>
            <w:proofErr w:type="spellStart"/>
            <w:r w:rsidRPr="00A03BCB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/>
              </w:rPr>
              <w:t>χωρισμό</w:t>
            </w:r>
            <w:proofErr w:type="spellEnd"/>
            <w:r w:rsidRPr="00A03BCB">
              <w:rPr>
                <w:rFonts w:ascii="Calibri" w:eastAsia="Times New Roman" w:hAnsi="Calibri"/>
                <w:color w:val="000000"/>
                <w:sz w:val="28"/>
                <w:szCs w:val="28"/>
                <w:lang w:val="en-US" w:eastAsia="en-US"/>
              </w:rPr>
              <w:t xml:space="preserve">*: </w:t>
            </w:r>
          </w:p>
        </w:tc>
      </w:tr>
      <w:tr w:rsidR="0005764E" w:rsidRPr="00A03BCB" w:rsidTr="00F260C9">
        <w:trPr>
          <w:trHeight w:val="268"/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5764E" w:rsidRPr="00A03BCB" w:rsidTr="00F260C9">
        <w:trPr>
          <w:trHeight w:val="268"/>
          <w:jc w:val="center"/>
        </w:trPr>
        <w:tc>
          <w:tcPr>
            <w:tcW w:w="4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Τμήμ</w:t>
            </w:r>
            <w:proofErr w:type="spellEnd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α …….  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5764E" w:rsidRPr="00A03BCB" w:rsidTr="00F260C9">
        <w:trPr>
          <w:trHeight w:val="268"/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5764E" w:rsidRPr="00A03BCB" w:rsidTr="00F260C9">
        <w:trPr>
          <w:trHeight w:val="594"/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Δι</w:t>
            </w:r>
            <w:proofErr w:type="spellEnd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αγ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νώσεις</w:t>
            </w:r>
            <w:proofErr w:type="spellEnd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 από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Δημόσιους</w:t>
            </w: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φορείς</w:t>
            </w:r>
            <w:proofErr w:type="spellEnd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:</w:t>
            </w:r>
          </w:p>
          <w:p w:rsidR="0005764E" w:rsidRPr="00A03BCB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5764E" w:rsidRPr="00A03BCB" w:rsidTr="00F260C9">
        <w:trPr>
          <w:trHeight w:val="817"/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4E" w:rsidRPr="00A03BCB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4E" w:rsidRPr="00A03BCB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από ΚΕΔΔΥ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4E" w:rsidRPr="00A03BCB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από </w:t>
            </w:r>
            <w:proofErr w:type="spellStart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Δημόσι</w:t>
            </w:r>
            <w:proofErr w:type="spellEnd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α Ια</w:t>
            </w:r>
            <w:proofErr w:type="spellStart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τρο</w:t>
            </w:r>
            <w:proofErr w:type="spellEnd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παιδαγωγικά </w:t>
            </w:r>
            <w:proofErr w:type="spellStart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Κέντρ</w:t>
            </w:r>
            <w:proofErr w:type="spellEnd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α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4E" w:rsidRPr="00A03BCB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από </w:t>
            </w:r>
            <w:proofErr w:type="spellStart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Δημόσι</w:t>
            </w:r>
            <w:proofErr w:type="spellEnd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α </w:t>
            </w:r>
            <w:proofErr w:type="spellStart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Νοσοκομεί</w:t>
            </w:r>
            <w:proofErr w:type="spellEnd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α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4E" w:rsidRPr="00A03BCB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Σύνολο</w:t>
            </w:r>
            <w:proofErr w:type="spellEnd"/>
          </w:p>
        </w:tc>
      </w:tr>
      <w:tr w:rsidR="0005764E" w:rsidRPr="00AA03B3" w:rsidTr="00F260C9">
        <w:trPr>
          <w:trHeight w:val="761"/>
          <w:jc w:val="center"/>
        </w:trPr>
        <w:tc>
          <w:tcPr>
            <w:tcW w:w="2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4E" w:rsidRPr="00A03BCB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Αριθμός περιπτώσεων που εντάσσονται στο Ν. 4452/2017, άρθρο 11, παρ. 1α), σημεία: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64E" w:rsidRPr="00090020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090020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1α)α)</w:t>
            </w:r>
          </w:p>
          <w:p w:rsidR="0005764E" w:rsidRPr="00AA03B3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64E" w:rsidRPr="00AA03B3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64E" w:rsidRPr="00AA03B3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64E" w:rsidRPr="00AA03B3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64E" w:rsidRPr="00AA03B3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5764E" w:rsidRPr="00AA03B3" w:rsidTr="00F260C9">
        <w:trPr>
          <w:trHeight w:val="761"/>
          <w:jc w:val="center"/>
        </w:trPr>
        <w:tc>
          <w:tcPr>
            <w:tcW w:w="2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64E" w:rsidRPr="00AA03B3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64E" w:rsidRPr="00090020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090020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1α)β)</w:t>
            </w:r>
          </w:p>
          <w:p w:rsidR="0005764E" w:rsidRPr="00AA03B3" w:rsidRDefault="0005764E" w:rsidP="00F260C9">
            <w:pPr>
              <w:jc w:val="center"/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64E" w:rsidRPr="00AA03B3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64E" w:rsidRPr="00AA03B3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64E" w:rsidRPr="00AA03B3" w:rsidRDefault="0005764E" w:rsidP="00F260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64E" w:rsidRPr="00AA03B3" w:rsidRDefault="0005764E" w:rsidP="00F260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A03BC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05764E" w:rsidRPr="00A03BCB" w:rsidRDefault="0005764E" w:rsidP="0005764E">
      <w:pPr>
        <w:autoSpaceDE w:val="0"/>
        <w:autoSpaceDN w:val="0"/>
        <w:adjustRightInd w:val="0"/>
        <w:rPr>
          <w:rFonts w:ascii="MyriadPro-Regular" w:eastAsia="Calibri" w:hAnsi="MyriadPro-Regular" w:cs="MyriadPro-Regular"/>
          <w:lang w:eastAsia="en-US"/>
        </w:rPr>
      </w:pPr>
    </w:p>
    <w:p w:rsidR="0005764E" w:rsidRPr="003F73AA" w:rsidRDefault="0005764E" w:rsidP="0005764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MyriadPro-Regular"/>
          <w:sz w:val="21"/>
          <w:szCs w:val="21"/>
          <w:lang w:eastAsia="en-US"/>
        </w:rPr>
      </w:pPr>
      <w:r w:rsidRPr="003F73AA">
        <w:rPr>
          <w:rFonts w:ascii="Calibri" w:eastAsia="Calibri" w:hAnsi="Calibri" w:cs="MyriadPro-Regular"/>
          <w:sz w:val="21"/>
          <w:szCs w:val="21"/>
          <w:lang w:eastAsia="en-US"/>
        </w:rPr>
        <w:t>Σε περίπτωση και άλλου υποψήφιου Τμήματος για χωρισμό, αντιγράψτε και συμπληρώστε τον πίνακα με τα στοιχεία του</w:t>
      </w:r>
    </w:p>
    <w:p w:rsidR="00732140" w:rsidRDefault="00732140">
      <w:bookmarkStart w:id="0" w:name="_GoBack"/>
      <w:bookmarkEnd w:id="0"/>
    </w:p>
    <w:sectPr w:rsidR="007321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54BC"/>
    <w:multiLevelType w:val="hybridMultilevel"/>
    <w:tmpl w:val="106AF4A4"/>
    <w:lvl w:ilvl="0" w:tplc="C638E92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4E"/>
    <w:rsid w:val="0005764E"/>
    <w:rsid w:val="0073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ΤΖΙΝΑ ΗΛΙΟΠΟΥΛΟΥ</dc:creator>
  <cp:lastModifiedBy>ΤΖΙΝΑ ΗΛΙΟΠΟΥΛΟΥ</cp:lastModifiedBy>
  <cp:revision>1</cp:revision>
  <dcterms:created xsi:type="dcterms:W3CDTF">2017-09-18T11:37:00Z</dcterms:created>
  <dcterms:modified xsi:type="dcterms:W3CDTF">2017-09-18T11:39:00Z</dcterms:modified>
</cp:coreProperties>
</file>